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B9" w:rsidRPr="00F57D28" w:rsidRDefault="00C728F4" w:rsidP="00B2535D">
      <w:pPr>
        <w:jc w:val="center"/>
        <w:rPr>
          <w:rFonts w:ascii="Comic Sans MS" w:hAnsi="Comic Sans MS"/>
          <w:b/>
          <w:sz w:val="24"/>
          <w:szCs w:val="24"/>
        </w:rPr>
      </w:pPr>
      <w:r w:rsidRPr="00F57D28">
        <w:rPr>
          <w:rFonts w:ascii="Comic Sans MS" w:hAnsi="Comic Sans MS"/>
          <w:sz w:val="24"/>
          <w:szCs w:val="24"/>
        </w:rPr>
        <w:t xml:space="preserve">                       </w:t>
      </w:r>
      <w:r w:rsidR="00F57D28">
        <w:rPr>
          <w:rFonts w:ascii="Comic Sans MS" w:hAnsi="Comic Sans MS"/>
          <w:sz w:val="24"/>
          <w:szCs w:val="24"/>
        </w:rPr>
        <w:t xml:space="preserve">  </w:t>
      </w:r>
      <w:r w:rsidRPr="00F57D28">
        <w:rPr>
          <w:rFonts w:ascii="Comic Sans MS" w:hAnsi="Comic Sans MS"/>
          <w:sz w:val="24"/>
          <w:szCs w:val="24"/>
        </w:rPr>
        <w:t xml:space="preserve">  </w:t>
      </w:r>
      <w:r w:rsidR="00FA30AC">
        <w:rPr>
          <w:rFonts w:ascii="Comic Sans MS" w:hAnsi="Comic Sans MS"/>
          <w:b/>
          <w:sz w:val="24"/>
          <w:szCs w:val="24"/>
        </w:rPr>
        <w:t xml:space="preserve">     Appendix 1</w:t>
      </w:r>
      <w:r w:rsidR="00F57D28" w:rsidRPr="00F57D28">
        <w:rPr>
          <w:rFonts w:ascii="Comic Sans MS" w:hAnsi="Comic Sans MS"/>
          <w:b/>
          <w:sz w:val="24"/>
          <w:szCs w:val="24"/>
        </w:rPr>
        <w:t xml:space="preserve"> </w:t>
      </w:r>
      <w:r w:rsidR="00FA30AC">
        <w:rPr>
          <w:rFonts w:ascii="Comic Sans MS" w:hAnsi="Comic Sans MS"/>
          <w:b/>
          <w:sz w:val="24"/>
          <w:szCs w:val="24"/>
        </w:rPr>
        <w:t xml:space="preserve">Holcombe </w:t>
      </w:r>
      <w:r w:rsidR="00F57D28" w:rsidRPr="00F57D28">
        <w:rPr>
          <w:rFonts w:ascii="Comic Sans MS" w:hAnsi="Comic Sans MS"/>
          <w:b/>
          <w:sz w:val="24"/>
          <w:szCs w:val="24"/>
        </w:rPr>
        <w:t>Brook</w:t>
      </w:r>
      <w:r w:rsidR="00D32185" w:rsidRPr="00F57D28">
        <w:rPr>
          <w:rFonts w:ascii="Comic Sans MS" w:hAnsi="Comic Sans MS"/>
          <w:b/>
          <w:sz w:val="24"/>
          <w:szCs w:val="24"/>
        </w:rPr>
        <w:t xml:space="preserve"> Primary </w:t>
      </w:r>
      <w:r w:rsidR="00797A21" w:rsidRPr="00F57D28">
        <w:rPr>
          <w:rFonts w:ascii="Comic Sans MS" w:hAnsi="Comic Sans MS"/>
          <w:b/>
          <w:sz w:val="24"/>
          <w:szCs w:val="24"/>
        </w:rPr>
        <w:t>Accessibility</w:t>
      </w:r>
      <w:r w:rsidR="00D32185" w:rsidRPr="00F57D28">
        <w:rPr>
          <w:rFonts w:ascii="Comic Sans MS" w:hAnsi="Comic Sans MS"/>
          <w:b/>
          <w:sz w:val="24"/>
          <w:szCs w:val="24"/>
        </w:rPr>
        <w:t xml:space="preserve"> Plan 2016 – 18 LIVE</w:t>
      </w:r>
    </w:p>
    <w:tbl>
      <w:tblPr>
        <w:tblStyle w:val="TableGrid"/>
        <w:tblW w:w="0" w:type="auto"/>
        <w:tblLook w:val="04A0" w:firstRow="1" w:lastRow="0" w:firstColumn="1" w:lastColumn="0" w:noHBand="0" w:noVBand="1"/>
      </w:tblPr>
      <w:tblGrid>
        <w:gridCol w:w="2157"/>
        <w:gridCol w:w="1717"/>
        <w:gridCol w:w="3486"/>
        <w:gridCol w:w="2040"/>
        <w:gridCol w:w="1109"/>
        <w:gridCol w:w="4879"/>
      </w:tblGrid>
      <w:tr w:rsidR="00F57D28" w:rsidTr="00233D1F">
        <w:tc>
          <w:tcPr>
            <w:tcW w:w="15388" w:type="dxa"/>
            <w:gridSpan w:val="6"/>
            <w:shd w:val="clear" w:color="auto" w:fill="D9D9D9" w:themeFill="background1" w:themeFillShade="D9"/>
          </w:tcPr>
          <w:p w:rsidR="00F57D28" w:rsidRPr="000C0DA3" w:rsidRDefault="00F57D28" w:rsidP="00D32185">
            <w:pPr>
              <w:jc w:val="center"/>
              <w:rPr>
                <w:rFonts w:ascii="Comic Sans MS" w:hAnsi="Comic Sans MS"/>
                <w:b/>
                <w:sz w:val="20"/>
                <w:szCs w:val="20"/>
              </w:rPr>
            </w:pPr>
            <w:r w:rsidRPr="000C0DA3">
              <w:rPr>
                <w:rFonts w:ascii="Comic Sans MS" w:hAnsi="Comic Sans MS"/>
                <w:b/>
                <w:sz w:val="20"/>
                <w:szCs w:val="20"/>
              </w:rPr>
              <w:t>Access to the Curriculum</w:t>
            </w:r>
          </w:p>
        </w:tc>
      </w:tr>
      <w:tr w:rsidR="00234EFF" w:rsidRPr="00F57D28" w:rsidTr="00233D1F">
        <w:tc>
          <w:tcPr>
            <w:tcW w:w="2276"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Priority</w:t>
            </w:r>
          </w:p>
        </w:tc>
        <w:tc>
          <w:tcPr>
            <w:tcW w:w="1466"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Lead</w:t>
            </w:r>
          </w:p>
          <w:p w:rsidR="00F57D28" w:rsidRPr="001A7BE5" w:rsidRDefault="00F57D28" w:rsidP="00D32185">
            <w:pPr>
              <w:jc w:val="center"/>
              <w:rPr>
                <w:rFonts w:ascii="Arial" w:hAnsi="Arial" w:cs="Arial"/>
                <w:b/>
                <w:sz w:val="20"/>
                <w:szCs w:val="20"/>
              </w:rPr>
            </w:pPr>
            <w:r w:rsidRPr="001A7BE5">
              <w:rPr>
                <w:rFonts w:ascii="Arial" w:hAnsi="Arial" w:cs="Arial"/>
                <w:b/>
                <w:sz w:val="20"/>
                <w:szCs w:val="20"/>
              </w:rPr>
              <w:t>People</w:t>
            </w:r>
          </w:p>
        </w:tc>
        <w:tc>
          <w:tcPr>
            <w:tcW w:w="3741"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Strategy/Action</w:t>
            </w:r>
          </w:p>
        </w:tc>
        <w:tc>
          <w:tcPr>
            <w:tcW w:w="1407"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Resources</w:t>
            </w:r>
          </w:p>
        </w:tc>
        <w:tc>
          <w:tcPr>
            <w:tcW w:w="1128"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Time</w:t>
            </w:r>
          </w:p>
        </w:tc>
        <w:tc>
          <w:tcPr>
            <w:tcW w:w="5370" w:type="dxa"/>
            <w:shd w:val="clear" w:color="auto" w:fill="D9D9D9" w:themeFill="background1" w:themeFillShade="D9"/>
            <w:vAlign w:val="center"/>
          </w:tcPr>
          <w:p w:rsidR="00C728F4" w:rsidRPr="001A7BE5" w:rsidRDefault="00F57D28" w:rsidP="00D32185">
            <w:pPr>
              <w:jc w:val="center"/>
              <w:rPr>
                <w:rFonts w:ascii="Arial" w:hAnsi="Arial" w:cs="Arial"/>
                <w:b/>
                <w:sz w:val="20"/>
                <w:szCs w:val="20"/>
              </w:rPr>
            </w:pPr>
            <w:r w:rsidRPr="001A7BE5">
              <w:rPr>
                <w:rFonts w:ascii="Arial" w:hAnsi="Arial" w:cs="Arial"/>
                <w:b/>
                <w:sz w:val="20"/>
                <w:szCs w:val="20"/>
              </w:rPr>
              <w:t>Success Criteria</w:t>
            </w:r>
          </w:p>
        </w:tc>
      </w:tr>
      <w:tr w:rsidR="00234EFF" w:rsidTr="00233D1F">
        <w:tc>
          <w:tcPr>
            <w:tcW w:w="2276" w:type="dxa"/>
          </w:tcPr>
          <w:p w:rsidR="00C728F4" w:rsidRPr="001A7BE5" w:rsidRDefault="00E02883" w:rsidP="00F57D28">
            <w:pPr>
              <w:rPr>
                <w:rFonts w:ascii="Arial" w:hAnsi="Arial" w:cs="Arial"/>
                <w:sz w:val="20"/>
                <w:szCs w:val="20"/>
              </w:rPr>
            </w:pPr>
            <w:r w:rsidRPr="001A7BE5">
              <w:rPr>
                <w:rFonts w:ascii="Arial" w:hAnsi="Arial" w:cs="Arial"/>
                <w:sz w:val="20"/>
                <w:szCs w:val="20"/>
              </w:rPr>
              <w:t>Further d</w:t>
            </w:r>
            <w:r w:rsidR="00F57D28" w:rsidRPr="001A7BE5">
              <w:rPr>
                <w:rFonts w:ascii="Arial" w:hAnsi="Arial" w:cs="Arial"/>
                <w:sz w:val="20"/>
                <w:szCs w:val="20"/>
              </w:rPr>
              <w:t>evelop inclusive, quality first teaching</w:t>
            </w:r>
          </w:p>
        </w:tc>
        <w:tc>
          <w:tcPr>
            <w:tcW w:w="1466" w:type="dxa"/>
          </w:tcPr>
          <w:p w:rsidR="00C728F4" w:rsidRPr="001A7BE5" w:rsidRDefault="00B355E6" w:rsidP="00B355E6">
            <w:pPr>
              <w:rPr>
                <w:rFonts w:ascii="Arial" w:hAnsi="Arial" w:cs="Arial"/>
                <w:sz w:val="20"/>
                <w:szCs w:val="20"/>
              </w:rPr>
            </w:pPr>
            <w:r w:rsidRPr="001A7BE5">
              <w:rPr>
                <w:rFonts w:ascii="Arial" w:hAnsi="Arial" w:cs="Arial"/>
                <w:sz w:val="20"/>
                <w:szCs w:val="20"/>
              </w:rPr>
              <w:t>All teaching staff</w:t>
            </w:r>
          </w:p>
        </w:tc>
        <w:tc>
          <w:tcPr>
            <w:tcW w:w="3741" w:type="dxa"/>
          </w:tcPr>
          <w:p w:rsidR="00C728F4" w:rsidRPr="001A7BE5" w:rsidRDefault="00242E72" w:rsidP="00B355E6">
            <w:pPr>
              <w:rPr>
                <w:rFonts w:ascii="Arial" w:hAnsi="Arial" w:cs="Arial"/>
                <w:sz w:val="20"/>
                <w:szCs w:val="20"/>
              </w:rPr>
            </w:pPr>
            <w:r w:rsidRPr="001A7BE5">
              <w:rPr>
                <w:rFonts w:ascii="Arial" w:hAnsi="Arial" w:cs="Arial"/>
                <w:sz w:val="20"/>
                <w:szCs w:val="20"/>
              </w:rPr>
              <w:t>Information for teachers on differentiating and personalising the curriculum for pupils with additional needs</w:t>
            </w:r>
          </w:p>
        </w:tc>
        <w:tc>
          <w:tcPr>
            <w:tcW w:w="1407" w:type="dxa"/>
          </w:tcPr>
          <w:p w:rsidR="00C728F4" w:rsidRPr="001A7BE5" w:rsidRDefault="00B355E6" w:rsidP="00B355E6">
            <w:pPr>
              <w:rPr>
                <w:rFonts w:ascii="Arial" w:hAnsi="Arial" w:cs="Arial"/>
                <w:sz w:val="20"/>
                <w:szCs w:val="20"/>
              </w:rPr>
            </w:pPr>
            <w:r w:rsidRPr="001A7BE5">
              <w:rPr>
                <w:rFonts w:ascii="Arial" w:hAnsi="Arial" w:cs="Arial"/>
                <w:sz w:val="20"/>
                <w:szCs w:val="20"/>
              </w:rPr>
              <w:t>Staff meeting</w:t>
            </w:r>
            <w:r w:rsidR="00FD258A" w:rsidRPr="001A7BE5">
              <w:rPr>
                <w:rFonts w:ascii="Arial" w:hAnsi="Arial" w:cs="Arial"/>
                <w:sz w:val="20"/>
                <w:szCs w:val="20"/>
              </w:rPr>
              <w:t xml:space="preserve">s/workshops as </w:t>
            </w:r>
            <w:proofErr w:type="spellStart"/>
            <w:r w:rsidR="00FD258A" w:rsidRPr="001A7BE5">
              <w:rPr>
                <w:rFonts w:ascii="Arial" w:hAnsi="Arial" w:cs="Arial"/>
                <w:sz w:val="20"/>
                <w:szCs w:val="20"/>
              </w:rPr>
              <w:t>req</w:t>
            </w:r>
            <w:proofErr w:type="spellEnd"/>
          </w:p>
        </w:tc>
        <w:tc>
          <w:tcPr>
            <w:tcW w:w="1128" w:type="dxa"/>
          </w:tcPr>
          <w:p w:rsidR="00C728F4" w:rsidRPr="001A7BE5" w:rsidRDefault="00B355E6" w:rsidP="00B355E6">
            <w:pPr>
              <w:rPr>
                <w:rFonts w:ascii="Arial" w:hAnsi="Arial" w:cs="Arial"/>
                <w:sz w:val="20"/>
                <w:szCs w:val="20"/>
              </w:rPr>
            </w:pPr>
            <w:r w:rsidRPr="001A7BE5">
              <w:rPr>
                <w:rFonts w:ascii="Arial" w:hAnsi="Arial" w:cs="Arial"/>
                <w:sz w:val="20"/>
                <w:szCs w:val="20"/>
              </w:rPr>
              <w:t>June 2016</w:t>
            </w:r>
          </w:p>
        </w:tc>
        <w:tc>
          <w:tcPr>
            <w:tcW w:w="5370" w:type="dxa"/>
          </w:tcPr>
          <w:p w:rsidR="00C728F4" w:rsidRPr="001A7BE5" w:rsidRDefault="00242E72" w:rsidP="00B355E6">
            <w:pPr>
              <w:rPr>
                <w:rFonts w:ascii="Arial" w:hAnsi="Arial" w:cs="Arial"/>
                <w:sz w:val="20"/>
                <w:szCs w:val="20"/>
              </w:rPr>
            </w:pPr>
            <w:r w:rsidRPr="001A7BE5">
              <w:rPr>
                <w:rFonts w:ascii="Arial" w:hAnsi="Arial" w:cs="Arial"/>
                <w:sz w:val="20"/>
                <w:szCs w:val="20"/>
              </w:rPr>
              <w:t>Increased access to the curriculum.</w:t>
            </w:r>
          </w:p>
          <w:p w:rsidR="00242E72" w:rsidRPr="001A7BE5" w:rsidRDefault="00FD258A" w:rsidP="00B355E6">
            <w:pPr>
              <w:rPr>
                <w:rFonts w:ascii="Arial" w:hAnsi="Arial" w:cs="Arial"/>
                <w:sz w:val="20"/>
                <w:szCs w:val="20"/>
              </w:rPr>
            </w:pPr>
            <w:r w:rsidRPr="001A7BE5">
              <w:rPr>
                <w:rFonts w:ascii="Arial" w:hAnsi="Arial" w:cs="Arial"/>
                <w:sz w:val="20"/>
                <w:szCs w:val="20"/>
              </w:rPr>
              <w:t>Needs of all learners met with</w:t>
            </w:r>
            <w:r w:rsidR="00242E72" w:rsidRPr="001A7BE5">
              <w:rPr>
                <w:rFonts w:ascii="Arial" w:hAnsi="Arial" w:cs="Arial"/>
                <w:sz w:val="20"/>
                <w:szCs w:val="20"/>
              </w:rPr>
              <w:t xml:space="preserve"> reasonable adjustments.</w:t>
            </w:r>
          </w:p>
          <w:p w:rsidR="00242E72" w:rsidRPr="001A7BE5" w:rsidRDefault="00242E72" w:rsidP="00B355E6">
            <w:pPr>
              <w:rPr>
                <w:rFonts w:ascii="Arial" w:hAnsi="Arial" w:cs="Arial"/>
                <w:sz w:val="20"/>
                <w:szCs w:val="20"/>
              </w:rPr>
            </w:pPr>
            <w:r w:rsidRPr="001A7BE5">
              <w:rPr>
                <w:rFonts w:ascii="Arial" w:hAnsi="Arial" w:cs="Arial"/>
                <w:sz w:val="20"/>
                <w:szCs w:val="20"/>
              </w:rPr>
              <w:t>Lesson observations show that all children make progress within lessons</w:t>
            </w:r>
          </w:p>
        </w:tc>
      </w:tr>
      <w:tr w:rsidR="00233D1F" w:rsidTr="00233D1F">
        <w:tc>
          <w:tcPr>
            <w:tcW w:w="2276" w:type="dxa"/>
          </w:tcPr>
          <w:p w:rsidR="00B355E6" w:rsidRPr="001A7BE5" w:rsidRDefault="00B355E6" w:rsidP="00F57D28">
            <w:pPr>
              <w:rPr>
                <w:rFonts w:ascii="Arial" w:hAnsi="Arial" w:cs="Arial"/>
                <w:sz w:val="20"/>
                <w:szCs w:val="20"/>
              </w:rPr>
            </w:pPr>
            <w:r w:rsidRPr="001A7BE5">
              <w:rPr>
                <w:rFonts w:ascii="Arial" w:hAnsi="Arial" w:cs="Arial"/>
                <w:sz w:val="20"/>
                <w:szCs w:val="20"/>
              </w:rPr>
              <w:t>Include awareness of specific disabilities affecting pupils</w:t>
            </w:r>
          </w:p>
        </w:tc>
        <w:tc>
          <w:tcPr>
            <w:tcW w:w="1466" w:type="dxa"/>
          </w:tcPr>
          <w:p w:rsidR="00B355E6" w:rsidRPr="001A7BE5" w:rsidRDefault="00B2535D" w:rsidP="00B355E6">
            <w:pPr>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McLoughlin</w:t>
            </w:r>
            <w:proofErr w:type="spellEnd"/>
            <w:r>
              <w:rPr>
                <w:rFonts w:ascii="Arial" w:hAnsi="Arial" w:cs="Arial"/>
                <w:sz w:val="20"/>
                <w:szCs w:val="20"/>
              </w:rPr>
              <w:t>, School Nurse, Additional Needs Team</w:t>
            </w:r>
          </w:p>
        </w:tc>
        <w:tc>
          <w:tcPr>
            <w:tcW w:w="3741" w:type="dxa"/>
          </w:tcPr>
          <w:p w:rsidR="00B355E6" w:rsidRPr="001A7BE5" w:rsidRDefault="00242E72" w:rsidP="00B355E6">
            <w:pPr>
              <w:rPr>
                <w:rFonts w:ascii="Arial" w:hAnsi="Arial" w:cs="Arial"/>
                <w:sz w:val="20"/>
                <w:szCs w:val="20"/>
              </w:rPr>
            </w:pPr>
            <w:r w:rsidRPr="001A7BE5">
              <w:rPr>
                <w:rFonts w:ascii="Arial" w:hAnsi="Arial" w:cs="Arial"/>
                <w:sz w:val="20"/>
                <w:szCs w:val="20"/>
              </w:rPr>
              <w:t>Autism awareness, dyslexia training</w:t>
            </w:r>
            <w:r w:rsidR="00FD258A" w:rsidRPr="001A7BE5">
              <w:rPr>
                <w:rFonts w:ascii="Arial" w:hAnsi="Arial" w:cs="Arial"/>
                <w:sz w:val="20"/>
                <w:szCs w:val="20"/>
              </w:rPr>
              <w:t xml:space="preserve">, SEN updates, Diabetes training, </w:t>
            </w:r>
            <w:proofErr w:type="spellStart"/>
            <w:r w:rsidR="00FD258A" w:rsidRPr="001A7BE5">
              <w:rPr>
                <w:rFonts w:ascii="Arial" w:hAnsi="Arial" w:cs="Arial"/>
                <w:sz w:val="20"/>
                <w:szCs w:val="20"/>
              </w:rPr>
              <w:t>Epipen</w:t>
            </w:r>
            <w:proofErr w:type="spellEnd"/>
            <w:r w:rsidR="00FD258A" w:rsidRPr="001A7BE5">
              <w:rPr>
                <w:rFonts w:ascii="Arial" w:hAnsi="Arial" w:cs="Arial"/>
                <w:sz w:val="20"/>
                <w:szCs w:val="20"/>
              </w:rPr>
              <w:t xml:space="preserve"> training</w:t>
            </w:r>
          </w:p>
        </w:tc>
        <w:tc>
          <w:tcPr>
            <w:tcW w:w="1407" w:type="dxa"/>
          </w:tcPr>
          <w:p w:rsidR="00B355E6" w:rsidRPr="001A7BE5" w:rsidRDefault="00FD258A" w:rsidP="00B355E6">
            <w:pPr>
              <w:rPr>
                <w:rFonts w:ascii="Arial" w:hAnsi="Arial" w:cs="Arial"/>
                <w:sz w:val="20"/>
                <w:szCs w:val="20"/>
              </w:rPr>
            </w:pPr>
            <w:r w:rsidRPr="001A7BE5">
              <w:rPr>
                <w:rFonts w:ascii="Arial" w:hAnsi="Arial" w:cs="Arial"/>
                <w:sz w:val="20"/>
                <w:szCs w:val="20"/>
              </w:rPr>
              <w:t>Staff meetings, resources</w:t>
            </w:r>
          </w:p>
        </w:tc>
        <w:tc>
          <w:tcPr>
            <w:tcW w:w="1128" w:type="dxa"/>
          </w:tcPr>
          <w:p w:rsidR="00B355E6" w:rsidRPr="001A7BE5" w:rsidRDefault="00FD258A" w:rsidP="00B355E6">
            <w:pPr>
              <w:rPr>
                <w:rFonts w:ascii="Arial" w:hAnsi="Arial" w:cs="Arial"/>
                <w:sz w:val="20"/>
                <w:szCs w:val="20"/>
              </w:rPr>
            </w:pPr>
            <w:r w:rsidRPr="001A7BE5">
              <w:rPr>
                <w:rFonts w:ascii="Arial" w:hAnsi="Arial" w:cs="Arial"/>
                <w:sz w:val="20"/>
                <w:szCs w:val="20"/>
              </w:rPr>
              <w:t>Jan 2016</w:t>
            </w:r>
          </w:p>
        </w:tc>
        <w:tc>
          <w:tcPr>
            <w:tcW w:w="5370" w:type="dxa"/>
          </w:tcPr>
          <w:p w:rsidR="00234EFF" w:rsidRPr="001A7BE5" w:rsidRDefault="00234EFF" w:rsidP="00FD258A">
            <w:pPr>
              <w:rPr>
                <w:rFonts w:ascii="Arial" w:hAnsi="Arial" w:cs="Arial"/>
                <w:sz w:val="20"/>
                <w:szCs w:val="20"/>
              </w:rPr>
            </w:pPr>
            <w:r w:rsidRPr="001A7BE5">
              <w:rPr>
                <w:rFonts w:ascii="Arial" w:hAnsi="Arial" w:cs="Arial"/>
                <w:sz w:val="20"/>
                <w:szCs w:val="20"/>
              </w:rPr>
              <w:t>Increased access to the curriculum for pupils with autism</w:t>
            </w:r>
            <w:r w:rsidR="00FD258A" w:rsidRPr="001A7BE5">
              <w:rPr>
                <w:rFonts w:ascii="Arial" w:hAnsi="Arial" w:cs="Arial"/>
                <w:sz w:val="20"/>
                <w:szCs w:val="20"/>
              </w:rPr>
              <w:t xml:space="preserve"> and dyslexia</w:t>
            </w:r>
            <w:r w:rsidRPr="001A7BE5">
              <w:rPr>
                <w:rFonts w:ascii="Arial" w:hAnsi="Arial" w:cs="Arial"/>
                <w:sz w:val="20"/>
                <w:szCs w:val="20"/>
              </w:rPr>
              <w:t>. Autism audit demonstrates that classroom practice is adapted to meet the needs of children with autism.</w:t>
            </w:r>
          </w:p>
        </w:tc>
      </w:tr>
      <w:tr w:rsidR="000C0DA3" w:rsidTr="00233D1F">
        <w:tc>
          <w:tcPr>
            <w:tcW w:w="15388" w:type="dxa"/>
            <w:gridSpan w:val="6"/>
            <w:shd w:val="clear" w:color="auto" w:fill="D9D9D9" w:themeFill="background1" w:themeFillShade="D9"/>
          </w:tcPr>
          <w:p w:rsidR="000C0DA3" w:rsidRPr="001A7BE5" w:rsidRDefault="000C0DA3" w:rsidP="000C0DA3">
            <w:pPr>
              <w:jc w:val="center"/>
              <w:rPr>
                <w:rFonts w:ascii="Arial" w:hAnsi="Arial" w:cs="Arial"/>
                <w:b/>
                <w:sz w:val="20"/>
                <w:szCs w:val="20"/>
              </w:rPr>
            </w:pPr>
            <w:r w:rsidRPr="001A7BE5">
              <w:rPr>
                <w:rFonts w:ascii="Arial" w:hAnsi="Arial" w:cs="Arial"/>
                <w:b/>
                <w:sz w:val="20"/>
                <w:szCs w:val="20"/>
              </w:rPr>
              <w:t>Access to the Physical Environment</w:t>
            </w:r>
          </w:p>
        </w:tc>
      </w:tr>
      <w:tr w:rsidR="00233D1F" w:rsidRPr="00F57D28" w:rsidTr="00233D1F">
        <w:tc>
          <w:tcPr>
            <w:tcW w:w="2276"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Priority</w:t>
            </w:r>
          </w:p>
        </w:tc>
        <w:tc>
          <w:tcPr>
            <w:tcW w:w="1466"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Lead</w:t>
            </w:r>
          </w:p>
          <w:p w:rsidR="000C0DA3" w:rsidRPr="001A7BE5" w:rsidRDefault="000C0DA3" w:rsidP="002770A2">
            <w:pPr>
              <w:jc w:val="center"/>
              <w:rPr>
                <w:rFonts w:ascii="Arial" w:hAnsi="Arial" w:cs="Arial"/>
                <w:b/>
                <w:sz w:val="20"/>
                <w:szCs w:val="20"/>
              </w:rPr>
            </w:pPr>
            <w:r w:rsidRPr="001A7BE5">
              <w:rPr>
                <w:rFonts w:ascii="Arial" w:hAnsi="Arial" w:cs="Arial"/>
                <w:b/>
                <w:sz w:val="20"/>
                <w:szCs w:val="20"/>
              </w:rPr>
              <w:t>People</w:t>
            </w:r>
          </w:p>
        </w:tc>
        <w:tc>
          <w:tcPr>
            <w:tcW w:w="3741"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Strategy/Action</w:t>
            </w:r>
          </w:p>
        </w:tc>
        <w:tc>
          <w:tcPr>
            <w:tcW w:w="1407"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Resources</w:t>
            </w:r>
          </w:p>
        </w:tc>
        <w:tc>
          <w:tcPr>
            <w:tcW w:w="1128"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Time</w:t>
            </w:r>
          </w:p>
        </w:tc>
        <w:tc>
          <w:tcPr>
            <w:tcW w:w="5370" w:type="dxa"/>
            <w:shd w:val="clear" w:color="auto" w:fill="D9D9D9" w:themeFill="background1" w:themeFillShade="D9"/>
            <w:vAlign w:val="center"/>
          </w:tcPr>
          <w:p w:rsidR="000C0DA3" w:rsidRPr="001A7BE5" w:rsidRDefault="000C0DA3" w:rsidP="002770A2">
            <w:pPr>
              <w:jc w:val="center"/>
              <w:rPr>
                <w:rFonts w:ascii="Arial" w:hAnsi="Arial" w:cs="Arial"/>
                <w:b/>
                <w:sz w:val="20"/>
                <w:szCs w:val="20"/>
              </w:rPr>
            </w:pPr>
            <w:r w:rsidRPr="001A7BE5">
              <w:rPr>
                <w:rFonts w:ascii="Arial" w:hAnsi="Arial" w:cs="Arial"/>
                <w:b/>
                <w:sz w:val="20"/>
                <w:szCs w:val="20"/>
              </w:rPr>
              <w:t>Success Criteria</w:t>
            </w:r>
          </w:p>
        </w:tc>
      </w:tr>
      <w:tr w:rsidR="00234EFF" w:rsidTr="00233D1F">
        <w:tc>
          <w:tcPr>
            <w:tcW w:w="2276" w:type="dxa"/>
          </w:tcPr>
          <w:p w:rsidR="00C728F4" w:rsidRPr="001A7BE5" w:rsidRDefault="000C0DA3" w:rsidP="00E02883">
            <w:pPr>
              <w:rPr>
                <w:rFonts w:ascii="Arial" w:hAnsi="Arial" w:cs="Arial"/>
                <w:sz w:val="20"/>
                <w:szCs w:val="20"/>
              </w:rPr>
            </w:pPr>
            <w:r w:rsidRPr="001A7BE5">
              <w:rPr>
                <w:rFonts w:ascii="Arial" w:hAnsi="Arial" w:cs="Arial"/>
                <w:sz w:val="20"/>
                <w:szCs w:val="20"/>
              </w:rPr>
              <w:t>Access into school</w:t>
            </w:r>
          </w:p>
        </w:tc>
        <w:tc>
          <w:tcPr>
            <w:tcW w:w="1466" w:type="dxa"/>
          </w:tcPr>
          <w:p w:rsidR="00C728F4" w:rsidRPr="001A7BE5" w:rsidRDefault="000C0DA3" w:rsidP="00B355E6">
            <w:pPr>
              <w:rPr>
                <w:rFonts w:ascii="Arial" w:hAnsi="Arial" w:cs="Arial"/>
                <w:sz w:val="20"/>
                <w:szCs w:val="20"/>
              </w:rPr>
            </w:pPr>
            <w:r w:rsidRPr="001A7BE5">
              <w:rPr>
                <w:rFonts w:ascii="Arial" w:hAnsi="Arial" w:cs="Arial"/>
                <w:sz w:val="20"/>
                <w:szCs w:val="20"/>
              </w:rPr>
              <w:t>Governors</w:t>
            </w:r>
          </w:p>
        </w:tc>
        <w:tc>
          <w:tcPr>
            <w:tcW w:w="3741" w:type="dxa"/>
          </w:tcPr>
          <w:p w:rsidR="00C728F4" w:rsidRPr="001A7BE5" w:rsidRDefault="00234EFF" w:rsidP="00B355E6">
            <w:pPr>
              <w:rPr>
                <w:rFonts w:ascii="Arial" w:hAnsi="Arial" w:cs="Arial"/>
                <w:sz w:val="20"/>
                <w:szCs w:val="20"/>
              </w:rPr>
            </w:pPr>
            <w:r w:rsidRPr="001A7BE5">
              <w:rPr>
                <w:rFonts w:ascii="Arial" w:hAnsi="Arial" w:cs="Arial"/>
                <w:sz w:val="20"/>
                <w:szCs w:val="20"/>
              </w:rPr>
              <w:t>Sliding door</w:t>
            </w:r>
            <w:r w:rsidR="00FD258A" w:rsidRPr="001A7BE5">
              <w:rPr>
                <w:rFonts w:ascii="Arial" w:hAnsi="Arial" w:cs="Arial"/>
                <w:sz w:val="20"/>
                <w:szCs w:val="20"/>
              </w:rPr>
              <w:t xml:space="preserve"> at front of school</w:t>
            </w:r>
          </w:p>
        </w:tc>
        <w:tc>
          <w:tcPr>
            <w:tcW w:w="1407" w:type="dxa"/>
          </w:tcPr>
          <w:p w:rsidR="00C728F4" w:rsidRPr="001A7BE5" w:rsidRDefault="000C0DA3" w:rsidP="00B355E6">
            <w:pPr>
              <w:rPr>
                <w:rFonts w:ascii="Arial" w:hAnsi="Arial" w:cs="Arial"/>
                <w:sz w:val="20"/>
                <w:szCs w:val="20"/>
              </w:rPr>
            </w:pPr>
            <w:r w:rsidRPr="001A7BE5">
              <w:rPr>
                <w:rFonts w:ascii="Arial" w:hAnsi="Arial" w:cs="Arial"/>
                <w:sz w:val="20"/>
                <w:szCs w:val="20"/>
              </w:rPr>
              <w:t>Contractor</w:t>
            </w:r>
          </w:p>
        </w:tc>
        <w:tc>
          <w:tcPr>
            <w:tcW w:w="1128" w:type="dxa"/>
          </w:tcPr>
          <w:p w:rsidR="00C728F4" w:rsidRPr="001A7BE5" w:rsidRDefault="00FD258A" w:rsidP="00B355E6">
            <w:pPr>
              <w:rPr>
                <w:rFonts w:ascii="Arial" w:hAnsi="Arial" w:cs="Arial"/>
                <w:sz w:val="20"/>
                <w:szCs w:val="20"/>
              </w:rPr>
            </w:pPr>
            <w:r w:rsidRPr="001A7BE5">
              <w:rPr>
                <w:rFonts w:ascii="Arial" w:hAnsi="Arial" w:cs="Arial"/>
                <w:sz w:val="20"/>
                <w:szCs w:val="20"/>
              </w:rPr>
              <w:t>Summer 2017</w:t>
            </w:r>
          </w:p>
        </w:tc>
        <w:tc>
          <w:tcPr>
            <w:tcW w:w="5370" w:type="dxa"/>
          </w:tcPr>
          <w:p w:rsidR="00C728F4" w:rsidRPr="001A7BE5" w:rsidRDefault="000C0DA3" w:rsidP="00B355E6">
            <w:pPr>
              <w:rPr>
                <w:rFonts w:ascii="Arial" w:hAnsi="Arial" w:cs="Arial"/>
                <w:sz w:val="20"/>
                <w:szCs w:val="20"/>
              </w:rPr>
            </w:pPr>
            <w:r w:rsidRPr="001A7BE5">
              <w:rPr>
                <w:rFonts w:ascii="Arial" w:hAnsi="Arial" w:cs="Arial"/>
                <w:sz w:val="20"/>
                <w:szCs w:val="20"/>
              </w:rPr>
              <w:t>Main entrances and buildings are fully accessible</w:t>
            </w:r>
          </w:p>
        </w:tc>
      </w:tr>
      <w:tr w:rsidR="00234EFF" w:rsidTr="00233D1F">
        <w:tc>
          <w:tcPr>
            <w:tcW w:w="2276" w:type="dxa"/>
          </w:tcPr>
          <w:p w:rsidR="00C728F4" w:rsidRPr="001A7BE5" w:rsidRDefault="00234EFF" w:rsidP="00B2535D">
            <w:pPr>
              <w:rPr>
                <w:rFonts w:ascii="Arial" w:hAnsi="Arial" w:cs="Arial"/>
                <w:sz w:val="20"/>
                <w:szCs w:val="20"/>
              </w:rPr>
            </w:pPr>
            <w:r w:rsidRPr="001A7BE5">
              <w:rPr>
                <w:rFonts w:ascii="Arial" w:hAnsi="Arial" w:cs="Arial"/>
                <w:sz w:val="20"/>
                <w:szCs w:val="20"/>
              </w:rPr>
              <w:t xml:space="preserve">Improve the quality of </w:t>
            </w:r>
            <w:r w:rsidR="00B2535D">
              <w:rPr>
                <w:rFonts w:ascii="Arial" w:hAnsi="Arial" w:cs="Arial"/>
                <w:sz w:val="20"/>
                <w:szCs w:val="20"/>
              </w:rPr>
              <w:t xml:space="preserve">the environment </w:t>
            </w:r>
            <w:r w:rsidRPr="001A7BE5">
              <w:rPr>
                <w:rFonts w:ascii="Arial" w:hAnsi="Arial" w:cs="Arial"/>
                <w:sz w:val="20"/>
                <w:szCs w:val="20"/>
              </w:rPr>
              <w:t>for children with specific emotional needs</w:t>
            </w:r>
          </w:p>
        </w:tc>
        <w:tc>
          <w:tcPr>
            <w:tcW w:w="1466" w:type="dxa"/>
          </w:tcPr>
          <w:p w:rsidR="00C728F4" w:rsidRPr="001A7BE5" w:rsidRDefault="00234EFF" w:rsidP="00B355E6">
            <w:pPr>
              <w:rPr>
                <w:rFonts w:ascii="Arial" w:hAnsi="Arial" w:cs="Arial"/>
                <w:sz w:val="20"/>
                <w:szCs w:val="20"/>
              </w:rPr>
            </w:pPr>
            <w:r w:rsidRPr="001A7BE5">
              <w:rPr>
                <w:rFonts w:ascii="Arial" w:hAnsi="Arial" w:cs="Arial"/>
                <w:sz w:val="20"/>
                <w:szCs w:val="20"/>
              </w:rPr>
              <w:t>SENCO/Pastoral Manager</w:t>
            </w:r>
          </w:p>
        </w:tc>
        <w:tc>
          <w:tcPr>
            <w:tcW w:w="3741" w:type="dxa"/>
          </w:tcPr>
          <w:p w:rsidR="00C728F4" w:rsidRPr="001A7BE5" w:rsidRDefault="00234EFF" w:rsidP="00B355E6">
            <w:pPr>
              <w:rPr>
                <w:rFonts w:ascii="Arial" w:hAnsi="Arial" w:cs="Arial"/>
                <w:sz w:val="20"/>
                <w:szCs w:val="20"/>
              </w:rPr>
            </w:pPr>
            <w:r w:rsidRPr="001A7BE5">
              <w:rPr>
                <w:rFonts w:ascii="Arial" w:hAnsi="Arial" w:cs="Arial"/>
                <w:sz w:val="20"/>
                <w:szCs w:val="20"/>
              </w:rPr>
              <w:t>Increase number of tranquil spaces within school for pupi</w:t>
            </w:r>
            <w:r w:rsidR="00FD258A" w:rsidRPr="001A7BE5">
              <w:rPr>
                <w:rFonts w:ascii="Arial" w:hAnsi="Arial" w:cs="Arial"/>
                <w:sz w:val="20"/>
                <w:szCs w:val="20"/>
              </w:rPr>
              <w:t>ls with additional needs. Pods, Learning Mentor, library</w:t>
            </w:r>
          </w:p>
        </w:tc>
        <w:tc>
          <w:tcPr>
            <w:tcW w:w="1407" w:type="dxa"/>
          </w:tcPr>
          <w:p w:rsidR="00C728F4" w:rsidRPr="001A7BE5" w:rsidRDefault="00234EFF" w:rsidP="00B355E6">
            <w:pPr>
              <w:rPr>
                <w:rFonts w:ascii="Arial" w:hAnsi="Arial" w:cs="Arial"/>
                <w:sz w:val="20"/>
                <w:szCs w:val="20"/>
              </w:rPr>
            </w:pPr>
            <w:r w:rsidRPr="001A7BE5">
              <w:rPr>
                <w:rFonts w:ascii="Arial" w:hAnsi="Arial" w:cs="Arial"/>
                <w:sz w:val="20"/>
                <w:szCs w:val="20"/>
              </w:rPr>
              <w:t>H&amp;S budget and SEN budget</w:t>
            </w:r>
          </w:p>
        </w:tc>
        <w:tc>
          <w:tcPr>
            <w:tcW w:w="1128" w:type="dxa"/>
          </w:tcPr>
          <w:p w:rsidR="00C728F4" w:rsidRPr="001A7BE5" w:rsidRDefault="00234EFF" w:rsidP="00B355E6">
            <w:pPr>
              <w:rPr>
                <w:rFonts w:ascii="Arial" w:hAnsi="Arial" w:cs="Arial"/>
                <w:sz w:val="20"/>
                <w:szCs w:val="20"/>
              </w:rPr>
            </w:pPr>
            <w:r w:rsidRPr="001A7BE5">
              <w:rPr>
                <w:rFonts w:ascii="Arial" w:hAnsi="Arial" w:cs="Arial"/>
                <w:sz w:val="20"/>
                <w:szCs w:val="20"/>
              </w:rPr>
              <w:t>For Sept 2016</w:t>
            </w:r>
          </w:p>
        </w:tc>
        <w:tc>
          <w:tcPr>
            <w:tcW w:w="5370" w:type="dxa"/>
          </w:tcPr>
          <w:p w:rsidR="00C728F4" w:rsidRPr="001A7BE5" w:rsidRDefault="00234EFF" w:rsidP="00B355E6">
            <w:pPr>
              <w:rPr>
                <w:rFonts w:ascii="Arial" w:hAnsi="Arial" w:cs="Arial"/>
                <w:sz w:val="20"/>
                <w:szCs w:val="20"/>
              </w:rPr>
            </w:pPr>
            <w:r w:rsidRPr="001A7BE5">
              <w:rPr>
                <w:rFonts w:ascii="Arial" w:hAnsi="Arial" w:cs="Arial"/>
                <w:sz w:val="20"/>
                <w:szCs w:val="20"/>
              </w:rPr>
              <w:t>All pupils who need access to a tranquil space or Safe Space due to emotional needs have a designated space (described in Individual Learning Plan or Behaviour Support Plan).</w:t>
            </w:r>
          </w:p>
        </w:tc>
      </w:tr>
      <w:tr w:rsidR="00234EFF" w:rsidTr="00233D1F">
        <w:tc>
          <w:tcPr>
            <w:tcW w:w="2276" w:type="dxa"/>
          </w:tcPr>
          <w:p w:rsidR="00C728F4" w:rsidRPr="001A7BE5" w:rsidRDefault="00234EFF" w:rsidP="00E02883">
            <w:pPr>
              <w:rPr>
                <w:rFonts w:ascii="Arial" w:hAnsi="Arial" w:cs="Arial"/>
                <w:sz w:val="20"/>
                <w:szCs w:val="20"/>
              </w:rPr>
            </w:pPr>
            <w:r w:rsidRPr="001A7BE5">
              <w:rPr>
                <w:rFonts w:ascii="Arial" w:hAnsi="Arial" w:cs="Arial"/>
                <w:sz w:val="20"/>
                <w:szCs w:val="20"/>
              </w:rPr>
              <w:t>Safe access around exterior of school</w:t>
            </w:r>
          </w:p>
        </w:tc>
        <w:tc>
          <w:tcPr>
            <w:tcW w:w="1466" w:type="dxa"/>
          </w:tcPr>
          <w:p w:rsidR="00C728F4" w:rsidRPr="001A7BE5" w:rsidRDefault="00234EFF" w:rsidP="00B355E6">
            <w:pPr>
              <w:rPr>
                <w:rFonts w:ascii="Arial" w:hAnsi="Arial" w:cs="Arial"/>
                <w:sz w:val="20"/>
                <w:szCs w:val="20"/>
              </w:rPr>
            </w:pPr>
            <w:r w:rsidRPr="001A7BE5">
              <w:rPr>
                <w:rFonts w:ascii="Arial" w:hAnsi="Arial" w:cs="Arial"/>
                <w:sz w:val="20"/>
                <w:szCs w:val="20"/>
              </w:rPr>
              <w:t>Caretaker</w:t>
            </w:r>
          </w:p>
        </w:tc>
        <w:tc>
          <w:tcPr>
            <w:tcW w:w="3741" w:type="dxa"/>
          </w:tcPr>
          <w:p w:rsidR="00C728F4" w:rsidRPr="001A7BE5" w:rsidRDefault="00234EFF" w:rsidP="00B355E6">
            <w:pPr>
              <w:rPr>
                <w:rFonts w:ascii="Arial" w:hAnsi="Arial" w:cs="Arial"/>
                <w:sz w:val="20"/>
                <w:szCs w:val="20"/>
              </w:rPr>
            </w:pPr>
            <w:r w:rsidRPr="001A7BE5">
              <w:rPr>
                <w:rFonts w:ascii="Arial" w:hAnsi="Arial" w:cs="Arial"/>
                <w:sz w:val="20"/>
                <w:szCs w:val="20"/>
              </w:rPr>
              <w:t>Ensure that pathways are kept clear of vegetation. Make sure grounds maintenance contractors know which areas to prioritise</w:t>
            </w:r>
          </w:p>
        </w:tc>
        <w:tc>
          <w:tcPr>
            <w:tcW w:w="1407" w:type="dxa"/>
          </w:tcPr>
          <w:p w:rsidR="00C728F4" w:rsidRPr="001A7BE5" w:rsidRDefault="00233D1F" w:rsidP="00B355E6">
            <w:pPr>
              <w:rPr>
                <w:rFonts w:ascii="Arial" w:hAnsi="Arial" w:cs="Arial"/>
                <w:sz w:val="20"/>
                <w:szCs w:val="20"/>
              </w:rPr>
            </w:pPr>
            <w:r w:rsidRPr="001A7BE5">
              <w:rPr>
                <w:rFonts w:ascii="Arial" w:hAnsi="Arial" w:cs="Arial"/>
                <w:sz w:val="20"/>
                <w:szCs w:val="20"/>
              </w:rPr>
              <w:t>Cost included in grounds maintenance contract</w:t>
            </w:r>
          </w:p>
        </w:tc>
        <w:tc>
          <w:tcPr>
            <w:tcW w:w="1128" w:type="dxa"/>
          </w:tcPr>
          <w:p w:rsidR="00C728F4" w:rsidRPr="001A7BE5" w:rsidRDefault="00233D1F" w:rsidP="00B355E6">
            <w:pPr>
              <w:rPr>
                <w:rFonts w:ascii="Arial" w:hAnsi="Arial" w:cs="Arial"/>
                <w:sz w:val="20"/>
                <w:szCs w:val="20"/>
              </w:rPr>
            </w:pPr>
            <w:r w:rsidRPr="001A7BE5">
              <w:rPr>
                <w:rFonts w:ascii="Arial" w:hAnsi="Arial" w:cs="Arial"/>
                <w:sz w:val="20"/>
                <w:szCs w:val="20"/>
              </w:rPr>
              <w:t>Ongoing</w:t>
            </w:r>
          </w:p>
        </w:tc>
        <w:tc>
          <w:tcPr>
            <w:tcW w:w="5370" w:type="dxa"/>
          </w:tcPr>
          <w:p w:rsidR="00C728F4" w:rsidRPr="001A7BE5" w:rsidRDefault="00233D1F" w:rsidP="00B355E6">
            <w:pPr>
              <w:rPr>
                <w:rFonts w:ascii="Arial" w:hAnsi="Arial" w:cs="Arial"/>
                <w:sz w:val="20"/>
                <w:szCs w:val="20"/>
              </w:rPr>
            </w:pPr>
            <w:r w:rsidRPr="001A7BE5">
              <w:rPr>
                <w:rFonts w:ascii="Arial" w:hAnsi="Arial" w:cs="Arial"/>
                <w:sz w:val="20"/>
                <w:szCs w:val="20"/>
              </w:rPr>
              <w:t>Disabled people to move unhindered along exterior pathways.</w:t>
            </w:r>
          </w:p>
        </w:tc>
      </w:tr>
      <w:tr w:rsidR="00233D1F" w:rsidTr="00233D1F">
        <w:tc>
          <w:tcPr>
            <w:tcW w:w="15388" w:type="dxa"/>
            <w:gridSpan w:val="6"/>
            <w:shd w:val="clear" w:color="auto" w:fill="D9D9D9" w:themeFill="background1" w:themeFillShade="D9"/>
          </w:tcPr>
          <w:p w:rsidR="00233D1F" w:rsidRPr="001A7BE5" w:rsidRDefault="00233D1F" w:rsidP="00233D1F">
            <w:pPr>
              <w:jc w:val="center"/>
              <w:rPr>
                <w:rFonts w:ascii="Arial" w:hAnsi="Arial" w:cs="Arial"/>
                <w:sz w:val="20"/>
                <w:szCs w:val="20"/>
              </w:rPr>
            </w:pPr>
            <w:r w:rsidRPr="001A7BE5">
              <w:rPr>
                <w:rFonts w:ascii="Arial" w:hAnsi="Arial" w:cs="Arial"/>
                <w:b/>
                <w:sz w:val="20"/>
                <w:szCs w:val="20"/>
              </w:rPr>
              <w:t>Access to Written Information</w:t>
            </w:r>
          </w:p>
        </w:tc>
      </w:tr>
      <w:tr w:rsidR="00233D1F" w:rsidRPr="00F57D28" w:rsidTr="002770A2">
        <w:tc>
          <w:tcPr>
            <w:tcW w:w="2276"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Priority</w:t>
            </w:r>
          </w:p>
        </w:tc>
        <w:tc>
          <w:tcPr>
            <w:tcW w:w="1466"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Lead</w:t>
            </w:r>
          </w:p>
          <w:p w:rsidR="00233D1F" w:rsidRPr="001A7BE5" w:rsidRDefault="00233D1F" w:rsidP="002770A2">
            <w:pPr>
              <w:jc w:val="center"/>
              <w:rPr>
                <w:rFonts w:ascii="Arial" w:hAnsi="Arial" w:cs="Arial"/>
                <w:b/>
                <w:sz w:val="20"/>
                <w:szCs w:val="20"/>
              </w:rPr>
            </w:pPr>
            <w:r w:rsidRPr="001A7BE5">
              <w:rPr>
                <w:rFonts w:ascii="Arial" w:hAnsi="Arial" w:cs="Arial"/>
                <w:b/>
                <w:sz w:val="20"/>
                <w:szCs w:val="20"/>
              </w:rPr>
              <w:t>People</w:t>
            </w:r>
          </w:p>
        </w:tc>
        <w:tc>
          <w:tcPr>
            <w:tcW w:w="3741"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Strategy/Action</w:t>
            </w:r>
          </w:p>
        </w:tc>
        <w:tc>
          <w:tcPr>
            <w:tcW w:w="1407"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Resources</w:t>
            </w:r>
          </w:p>
        </w:tc>
        <w:tc>
          <w:tcPr>
            <w:tcW w:w="1128"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Time</w:t>
            </w:r>
          </w:p>
        </w:tc>
        <w:tc>
          <w:tcPr>
            <w:tcW w:w="5370" w:type="dxa"/>
            <w:shd w:val="clear" w:color="auto" w:fill="D9D9D9" w:themeFill="background1" w:themeFillShade="D9"/>
            <w:vAlign w:val="center"/>
          </w:tcPr>
          <w:p w:rsidR="00233D1F" w:rsidRPr="001A7BE5" w:rsidRDefault="00233D1F" w:rsidP="002770A2">
            <w:pPr>
              <w:jc w:val="center"/>
              <w:rPr>
                <w:rFonts w:ascii="Arial" w:hAnsi="Arial" w:cs="Arial"/>
                <w:b/>
                <w:sz w:val="20"/>
                <w:szCs w:val="20"/>
              </w:rPr>
            </w:pPr>
            <w:r w:rsidRPr="001A7BE5">
              <w:rPr>
                <w:rFonts w:ascii="Arial" w:hAnsi="Arial" w:cs="Arial"/>
                <w:b/>
                <w:sz w:val="20"/>
                <w:szCs w:val="20"/>
              </w:rPr>
              <w:t>Success Criteria</w:t>
            </w:r>
          </w:p>
        </w:tc>
      </w:tr>
      <w:tr w:rsidR="00233D1F" w:rsidTr="00233D1F">
        <w:tc>
          <w:tcPr>
            <w:tcW w:w="2276" w:type="dxa"/>
          </w:tcPr>
          <w:p w:rsidR="00233D1F" w:rsidRPr="001A7BE5" w:rsidRDefault="00233D1F" w:rsidP="00E02883">
            <w:pPr>
              <w:rPr>
                <w:rFonts w:ascii="Arial" w:hAnsi="Arial" w:cs="Arial"/>
                <w:sz w:val="20"/>
                <w:szCs w:val="20"/>
              </w:rPr>
            </w:pPr>
            <w:r w:rsidRPr="001A7BE5">
              <w:rPr>
                <w:rFonts w:ascii="Arial" w:hAnsi="Arial" w:cs="Arial"/>
                <w:sz w:val="20"/>
                <w:szCs w:val="20"/>
              </w:rPr>
              <w:t>Availability of written material in alternative formats</w:t>
            </w:r>
          </w:p>
        </w:tc>
        <w:tc>
          <w:tcPr>
            <w:tcW w:w="1466" w:type="dxa"/>
          </w:tcPr>
          <w:p w:rsidR="00233D1F" w:rsidRPr="001A7BE5" w:rsidRDefault="00FD258A" w:rsidP="00B355E6">
            <w:pPr>
              <w:rPr>
                <w:rFonts w:ascii="Arial" w:hAnsi="Arial" w:cs="Arial"/>
                <w:sz w:val="20"/>
                <w:szCs w:val="20"/>
              </w:rPr>
            </w:pPr>
            <w:r w:rsidRPr="001A7BE5">
              <w:rPr>
                <w:rFonts w:ascii="Arial" w:hAnsi="Arial" w:cs="Arial"/>
                <w:sz w:val="20"/>
                <w:szCs w:val="20"/>
              </w:rPr>
              <w:t>Admin team</w:t>
            </w:r>
          </w:p>
        </w:tc>
        <w:tc>
          <w:tcPr>
            <w:tcW w:w="3741" w:type="dxa"/>
          </w:tcPr>
          <w:p w:rsidR="00233D1F" w:rsidRDefault="00233D1F" w:rsidP="00B355E6">
            <w:pPr>
              <w:rPr>
                <w:rFonts w:ascii="Arial" w:hAnsi="Arial" w:cs="Arial"/>
                <w:sz w:val="20"/>
                <w:szCs w:val="20"/>
              </w:rPr>
            </w:pPr>
            <w:r w:rsidRPr="001A7BE5">
              <w:rPr>
                <w:rFonts w:ascii="Arial" w:hAnsi="Arial" w:cs="Arial"/>
                <w:sz w:val="20"/>
                <w:szCs w:val="20"/>
              </w:rPr>
              <w:t>All staff and parents aware of services available for requesting information in alternative formats</w:t>
            </w:r>
          </w:p>
          <w:p w:rsidR="00B2535D" w:rsidRPr="001A7BE5" w:rsidRDefault="00B2535D" w:rsidP="00B355E6">
            <w:pPr>
              <w:rPr>
                <w:rFonts w:ascii="Arial" w:hAnsi="Arial" w:cs="Arial"/>
                <w:sz w:val="20"/>
                <w:szCs w:val="20"/>
              </w:rPr>
            </w:pPr>
            <w:r>
              <w:rPr>
                <w:rFonts w:ascii="Arial" w:hAnsi="Arial" w:cs="Arial"/>
                <w:sz w:val="20"/>
                <w:szCs w:val="20"/>
              </w:rPr>
              <w:t>All parents have access to the School SEND offer on the website</w:t>
            </w:r>
          </w:p>
        </w:tc>
        <w:tc>
          <w:tcPr>
            <w:tcW w:w="1407" w:type="dxa"/>
          </w:tcPr>
          <w:p w:rsidR="00233D1F" w:rsidRPr="001A7BE5" w:rsidRDefault="00233D1F" w:rsidP="00B355E6">
            <w:pPr>
              <w:rPr>
                <w:rFonts w:ascii="Arial" w:hAnsi="Arial" w:cs="Arial"/>
                <w:sz w:val="20"/>
                <w:szCs w:val="20"/>
              </w:rPr>
            </w:pPr>
            <w:r w:rsidRPr="001A7BE5">
              <w:rPr>
                <w:rFonts w:ascii="Arial" w:hAnsi="Arial" w:cs="Arial"/>
                <w:sz w:val="20"/>
                <w:szCs w:val="20"/>
              </w:rPr>
              <w:t>Contact details &amp; cost of translation/ adaptation</w:t>
            </w:r>
          </w:p>
        </w:tc>
        <w:tc>
          <w:tcPr>
            <w:tcW w:w="1128" w:type="dxa"/>
          </w:tcPr>
          <w:p w:rsidR="00233D1F" w:rsidRPr="001A7BE5" w:rsidRDefault="00233D1F" w:rsidP="00B355E6">
            <w:pPr>
              <w:rPr>
                <w:rFonts w:ascii="Arial" w:hAnsi="Arial" w:cs="Arial"/>
                <w:sz w:val="20"/>
                <w:szCs w:val="20"/>
              </w:rPr>
            </w:pPr>
            <w:r w:rsidRPr="001A7BE5">
              <w:rPr>
                <w:rFonts w:ascii="Arial" w:hAnsi="Arial" w:cs="Arial"/>
                <w:sz w:val="20"/>
                <w:szCs w:val="20"/>
              </w:rPr>
              <w:t>Feb 2016</w:t>
            </w:r>
          </w:p>
        </w:tc>
        <w:tc>
          <w:tcPr>
            <w:tcW w:w="5370" w:type="dxa"/>
          </w:tcPr>
          <w:p w:rsidR="00233D1F" w:rsidRPr="001A7BE5" w:rsidRDefault="00233D1F" w:rsidP="00B355E6">
            <w:pPr>
              <w:rPr>
                <w:rFonts w:ascii="Arial" w:hAnsi="Arial" w:cs="Arial"/>
                <w:sz w:val="20"/>
                <w:szCs w:val="20"/>
              </w:rPr>
            </w:pPr>
            <w:r w:rsidRPr="001A7BE5">
              <w:rPr>
                <w:rFonts w:ascii="Arial" w:hAnsi="Arial" w:cs="Arial"/>
                <w:sz w:val="20"/>
                <w:szCs w:val="20"/>
              </w:rPr>
              <w:t>Written information available in alternative formats and languages, on request.</w:t>
            </w:r>
          </w:p>
          <w:p w:rsidR="00233D1F" w:rsidRPr="001A7BE5" w:rsidRDefault="00233D1F" w:rsidP="00B355E6">
            <w:pPr>
              <w:rPr>
                <w:rFonts w:ascii="Arial" w:hAnsi="Arial" w:cs="Arial"/>
                <w:sz w:val="20"/>
                <w:szCs w:val="20"/>
              </w:rPr>
            </w:pPr>
            <w:r w:rsidRPr="001A7BE5">
              <w:rPr>
                <w:rFonts w:ascii="Arial" w:hAnsi="Arial" w:cs="Arial"/>
                <w:sz w:val="20"/>
                <w:szCs w:val="20"/>
              </w:rPr>
              <w:t>All admin staff, parents and community users know how to access alternative formats.</w:t>
            </w:r>
          </w:p>
        </w:tc>
      </w:tr>
    </w:tbl>
    <w:p w:rsidR="00FD258A" w:rsidRDefault="00FD258A" w:rsidP="001A7BE5">
      <w:pPr>
        <w:rPr>
          <w:rFonts w:ascii="Comic Sans MS" w:hAnsi="Comic Sans MS"/>
          <w:sz w:val="28"/>
          <w:szCs w:val="28"/>
        </w:rPr>
      </w:pPr>
    </w:p>
    <w:p w:rsidR="00B2535D" w:rsidRDefault="00B2535D" w:rsidP="001A7BE5">
      <w:pPr>
        <w:rPr>
          <w:rFonts w:ascii="Comic Sans MS" w:hAnsi="Comic Sans MS"/>
          <w:sz w:val="28"/>
          <w:szCs w:val="28"/>
        </w:rPr>
      </w:pPr>
    </w:p>
    <w:p w:rsidR="001A7BE5" w:rsidRDefault="001A7BE5" w:rsidP="001A7BE5">
      <w:pPr>
        <w:rPr>
          <w:rFonts w:ascii="Comic Sans MS" w:hAnsi="Comic Sans MS"/>
          <w:sz w:val="28"/>
          <w:szCs w:val="28"/>
        </w:rPr>
      </w:pPr>
    </w:p>
    <w:p w:rsidR="002538B9" w:rsidRPr="001A7BE5" w:rsidRDefault="002538B9" w:rsidP="002538B9">
      <w:pPr>
        <w:rPr>
          <w:rFonts w:ascii="Arial" w:hAnsi="Arial" w:cs="Arial"/>
          <w:sz w:val="24"/>
          <w:szCs w:val="24"/>
        </w:rPr>
      </w:pPr>
      <w:r w:rsidRPr="001A7BE5">
        <w:rPr>
          <w:rFonts w:ascii="Arial" w:hAnsi="Arial" w:cs="Arial"/>
          <w:b/>
          <w:sz w:val="24"/>
          <w:szCs w:val="24"/>
          <w:u w:val="single"/>
        </w:rPr>
        <w:t>Aim 1</w:t>
      </w:r>
      <w:r w:rsidRPr="001A7BE5">
        <w:rPr>
          <w:rFonts w:ascii="Arial" w:hAnsi="Arial" w:cs="Arial"/>
          <w:sz w:val="24"/>
          <w:szCs w:val="24"/>
        </w:rPr>
        <w:t xml:space="preserve"> </w:t>
      </w:r>
      <w:r w:rsidRPr="001A7BE5">
        <w:rPr>
          <w:rFonts w:ascii="Arial" w:hAnsi="Arial" w:cs="Arial"/>
          <w:b/>
          <w:sz w:val="24"/>
          <w:szCs w:val="24"/>
        </w:rPr>
        <w:t>To increase the extent to which disabled pupils can participate in the school curriculum</w:t>
      </w:r>
    </w:p>
    <w:tbl>
      <w:tblPr>
        <w:tblStyle w:val="TableGrid"/>
        <w:tblW w:w="0" w:type="auto"/>
        <w:tblLook w:val="04A0" w:firstRow="1" w:lastRow="0" w:firstColumn="1" w:lastColumn="0" w:noHBand="0" w:noVBand="1"/>
      </w:tblPr>
      <w:tblGrid>
        <w:gridCol w:w="780"/>
        <w:gridCol w:w="3363"/>
        <w:gridCol w:w="3561"/>
        <w:gridCol w:w="1797"/>
        <w:gridCol w:w="2544"/>
        <w:gridCol w:w="3343"/>
      </w:tblGrid>
      <w:tr w:rsidR="009E4147" w:rsidRPr="001A7BE5" w:rsidTr="00B563DE">
        <w:tc>
          <w:tcPr>
            <w:tcW w:w="780" w:type="dxa"/>
            <w:shd w:val="clear" w:color="auto" w:fill="BFBFBF" w:themeFill="background1" w:themeFillShade="BF"/>
          </w:tcPr>
          <w:p w:rsidR="00797A21" w:rsidRPr="001A7BE5" w:rsidRDefault="00797A21" w:rsidP="002538B9">
            <w:pPr>
              <w:rPr>
                <w:rFonts w:ascii="Arial" w:hAnsi="Arial" w:cs="Arial"/>
                <w:sz w:val="24"/>
                <w:szCs w:val="24"/>
              </w:rPr>
            </w:pPr>
          </w:p>
        </w:tc>
        <w:tc>
          <w:tcPr>
            <w:tcW w:w="3363"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Targets</w:t>
            </w:r>
          </w:p>
        </w:tc>
        <w:tc>
          <w:tcPr>
            <w:tcW w:w="3561"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797A21" w:rsidRPr="001A7BE5" w:rsidRDefault="00797A21" w:rsidP="002538B9">
            <w:pPr>
              <w:rPr>
                <w:rFonts w:ascii="Arial" w:hAnsi="Arial" w:cs="Arial"/>
                <w:sz w:val="24"/>
                <w:szCs w:val="24"/>
              </w:rPr>
            </w:pPr>
            <w:r w:rsidRPr="001A7BE5">
              <w:rPr>
                <w:rFonts w:ascii="Arial" w:hAnsi="Arial" w:cs="Arial"/>
                <w:sz w:val="24"/>
                <w:szCs w:val="24"/>
              </w:rPr>
              <w:t>Success Criteria</w:t>
            </w:r>
          </w:p>
        </w:tc>
      </w:tr>
      <w:tr w:rsidR="00FE3D62" w:rsidRPr="001A7BE5" w:rsidTr="00B563DE">
        <w:tc>
          <w:tcPr>
            <w:tcW w:w="780" w:type="dxa"/>
            <w:vMerge w:val="restart"/>
            <w:textDirection w:val="btLr"/>
          </w:tcPr>
          <w:p w:rsidR="00FE3D62" w:rsidRPr="001A7BE5" w:rsidRDefault="00FE3D62" w:rsidP="009E4147">
            <w:pPr>
              <w:ind w:left="113" w:right="113"/>
              <w:jc w:val="center"/>
              <w:rPr>
                <w:rFonts w:ascii="Arial" w:hAnsi="Arial" w:cs="Arial"/>
                <w:b/>
                <w:sz w:val="24"/>
                <w:szCs w:val="24"/>
              </w:rPr>
            </w:pPr>
            <w:r w:rsidRPr="001A7BE5">
              <w:rPr>
                <w:rFonts w:ascii="Arial" w:hAnsi="Arial" w:cs="Arial"/>
                <w:b/>
                <w:sz w:val="24"/>
                <w:szCs w:val="24"/>
              </w:rPr>
              <w:t>SHORT TERM</w:t>
            </w:r>
          </w:p>
        </w:tc>
        <w:tc>
          <w:tcPr>
            <w:tcW w:w="3363" w:type="dxa"/>
          </w:tcPr>
          <w:p w:rsidR="00FE3D62" w:rsidRPr="001A7BE5" w:rsidRDefault="00FE3D62" w:rsidP="002538B9">
            <w:pPr>
              <w:rPr>
                <w:rFonts w:ascii="Arial" w:hAnsi="Arial" w:cs="Arial"/>
                <w:sz w:val="24"/>
                <w:szCs w:val="24"/>
              </w:rPr>
            </w:pPr>
            <w:r w:rsidRPr="001A7BE5">
              <w:rPr>
                <w:rFonts w:ascii="Arial" w:hAnsi="Arial" w:cs="Arial"/>
                <w:sz w:val="24"/>
                <w:szCs w:val="24"/>
              </w:rPr>
              <w:t>To liaise with Nursery providers to review potential intake for Sept 16 and identify specific pupils with additional needs</w:t>
            </w:r>
            <w:r w:rsidR="00436E84" w:rsidRPr="001A7BE5">
              <w:rPr>
                <w:rFonts w:ascii="Arial" w:hAnsi="Arial" w:cs="Arial"/>
                <w:sz w:val="24"/>
                <w:szCs w:val="24"/>
              </w:rPr>
              <w:t>.</w:t>
            </w:r>
          </w:p>
        </w:tc>
        <w:tc>
          <w:tcPr>
            <w:tcW w:w="3561" w:type="dxa"/>
          </w:tcPr>
          <w:p w:rsidR="00FE3D62" w:rsidRPr="001A7BE5" w:rsidRDefault="00FE3D62" w:rsidP="002538B9">
            <w:pPr>
              <w:rPr>
                <w:rFonts w:ascii="Arial" w:hAnsi="Arial" w:cs="Arial"/>
                <w:sz w:val="24"/>
                <w:szCs w:val="24"/>
              </w:rPr>
            </w:pPr>
            <w:r w:rsidRPr="001A7BE5">
              <w:rPr>
                <w:rFonts w:ascii="Arial" w:hAnsi="Arial" w:cs="Arial"/>
                <w:sz w:val="24"/>
                <w:szCs w:val="24"/>
              </w:rPr>
              <w:t>To identify pupils who may need additional to or different from provision for Sept 16 intake.</w:t>
            </w:r>
          </w:p>
        </w:tc>
        <w:tc>
          <w:tcPr>
            <w:tcW w:w="1797" w:type="dxa"/>
          </w:tcPr>
          <w:p w:rsidR="00FE3D62" w:rsidRPr="001A7BE5" w:rsidRDefault="00FE3D62" w:rsidP="002538B9">
            <w:pPr>
              <w:rPr>
                <w:rFonts w:ascii="Arial" w:hAnsi="Arial" w:cs="Arial"/>
                <w:sz w:val="24"/>
                <w:szCs w:val="24"/>
              </w:rPr>
            </w:pPr>
            <w:r w:rsidRPr="001A7BE5">
              <w:rPr>
                <w:rFonts w:ascii="Arial" w:hAnsi="Arial" w:cs="Arial"/>
                <w:sz w:val="24"/>
                <w:szCs w:val="24"/>
              </w:rPr>
              <w:t>September</w:t>
            </w:r>
          </w:p>
          <w:p w:rsidR="00FE3D62" w:rsidRPr="001A7BE5" w:rsidRDefault="00FD258A" w:rsidP="002538B9">
            <w:pPr>
              <w:rPr>
                <w:rFonts w:ascii="Arial" w:hAnsi="Arial" w:cs="Arial"/>
                <w:sz w:val="24"/>
                <w:szCs w:val="24"/>
              </w:rPr>
            </w:pPr>
            <w:r w:rsidRPr="001A7BE5">
              <w:rPr>
                <w:rFonts w:ascii="Arial" w:hAnsi="Arial" w:cs="Arial"/>
                <w:sz w:val="24"/>
                <w:szCs w:val="24"/>
              </w:rPr>
              <w:t>2016/2017</w:t>
            </w:r>
          </w:p>
        </w:tc>
        <w:tc>
          <w:tcPr>
            <w:tcW w:w="2544" w:type="dxa"/>
          </w:tcPr>
          <w:p w:rsidR="00FE3D62" w:rsidRPr="001A7BE5" w:rsidRDefault="00FE3D62" w:rsidP="002538B9">
            <w:pPr>
              <w:rPr>
                <w:rFonts w:ascii="Arial" w:hAnsi="Arial" w:cs="Arial"/>
                <w:sz w:val="24"/>
                <w:szCs w:val="24"/>
              </w:rPr>
            </w:pPr>
            <w:r w:rsidRPr="001A7BE5">
              <w:rPr>
                <w:rFonts w:ascii="Arial" w:hAnsi="Arial" w:cs="Arial"/>
                <w:sz w:val="24"/>
                <w:szCs w:val="24"/>
              </w:rPr>
              <w:t>HT</w:t>
            </w:r>
          </w:p>
          <w:p w:rsidR="00FE3D62" w:rsidRPr="001A7BE5" w:rsidRDefault="00FE3D62" w:rsidP="002538B9">
            <w:pPr>
              <w:rPr>
                <w:rFonts w:ascii="Arial" w:hAnsi="Arial" w:cs="Arial"/>
                <w:sz w:val="24"/>
                <w:szCs w:val="24"/>
              </w:rPr>
            </w:pPr>
            <w:r w:rsidRPr="001A7BE5">
              <w:rPr>
                <w:rFonts w:ascii="Arial" w:hAnsi="Arial" w:cs="Arial"/>
                <w:sz w:val="24"/>
                <w:szCs w:val="24"/>
              </w:rPr>
              <w:t>EYFS teacher</w:t>
            </w:r>
          </w:p>
        </w:tc>
        <w:tc>
          <w:tcPr>
            <w:tcW w:w="3343" w:type="dxa"/>
          </w:tcPr>
          <w:p w:rsidR="00FE3D62" w:rsidRPr="001A7BE5" w:rsidRDefault="00FE3D62" w:rsidP="002538B9">
            <w:pPr>
              <w:rPr>
                <w:rFonts w:ascii="Arial" w:hAnsi="Arial" w:cs="Arial"/>
                <w:sz w:val="24"/>
                <w:szCs w:val="24"/>
              </w:rPr>
            </w:pPr>
            <w:r w:rsidRPr="001A7BE5">
              <w:rPr>
                <w:rFonts w:ascii="Arial" w:hAnsi="Arial" w:cs="Arial"/>
                <w:sz w:val="24"/>
                <w:szCs w:val="24"/>
              </w:rPr>
              <w:t>Procedures/equipment/ ideas set in place by September 2016.</w:t>
            </w:r>
          </w:p>
        </w:tc>
      </w:tr>
      <w:tr w:rsidR="00FE3D62" w:rsidRPr="001A7BE5" w:rsidTr="00B563DE">
        <w:tc>
          <w:tcPr>
            <w:tcW w:w="780" w:type="dxa"/>
            <w:vMerge/>
          </w:tcPr>
          <w:p w:rsidR="00FE3D62" w:rsidRPr="001A7BE5" w:rsidRDefault="00FE3D62" w:rsidP="002538B9">
            <w:pPr>
              <w:rPr>
                <w:rFonts w:ascii="Arial" w:hAnsi="Arial" w:cs="Arial"/>
                <w:sz w:val="24"/>
                <w:szCs w:val="24"/>
              </w:rPr>
            </w:pPr>
          </w:p>
        </w:tc>
        <w:tc>
          <w:tcPr>
            <w:tcW w:w="3363" w:type="dxa"/>
          </w:tcPr>
          <w:p w:rsidR="00FE3D62" w:rsidRPr="001A7BE5" w:rsidRDefault="00FE3D62" w:rsidP="002538B9">
            <w:pPr>
              <w:rPr>
                <w:rFonts w:ascii="Arial" w:hAnsi="Arial" w:cs="Arial"/>
                <w:sz w:val="24"/>
                <w:szCs w:val="24"/>
              </w:rPr>
            </w:pPr>
            <w:r w:rsidRPr="001A7BE5">
              <w:rPr>
                <w:rFonts w:ascii="Arial" w:hAnsi="Arial" w:cs="Arial"/>
                <w:sz w:val="24"/>
                <w:szCs w:val="24"/>
              </w:rPr>
              <w:t>To review all statutory policies to ensure that they reflect inclusive practice and procedure</w:t>
            </w:r>
            <w:r w:rsidR="00436E84" w:rsidRPr="001A7BE5">
              <w:rPr>
                <w:rFonts w:ascii="Arial" w:hAnsi="Arial" w:cs="Arial"/>
                <w:sz w:val="24"/>
                <w:szCs w:val="24"/>
              </w:rPr>
              <w:t>.</w:t>
            </w:r>
          </w:p>
        </w:tc>
        <w:tc>
          <w:tcPr>
            <w:tcW w:w="3561" w:type="dxa"/>
          </w:tcPr>
          <w:p w:rsidR="00FE3D62" w:rsidRPr="001A7BE5" w:rsidRDefault="00FE3D62" w:rsidP="002538B9">
            <w:pPr>
              <w:rPr>
                <w:rFonts w:ascii="Arial" w:hAnsi="Arial" w:cs="Arial"/>
                <w:sz w:val="24"/>
                <w:szCs w:val="24"/>
              </w:rPr>
            </w:pPr>
            <w:r w:rsidRPr="001A7BE5">
              <w:rPr>
                <w:rFonts w:ascii="Arial" w:hAnsi="Arial" w:cs="Arial"/>
                <w:sz w:val="24"/>
                <w:szCs w:val="24"/>
              </w:rPr>
              <w:t>To comply with Equality Act 2010.</w:t>
            </w:r>
          </w:p>
        </w:tc>
        <w:tc>
          <w:tcPr>
            <w:tcW w:w="1797" w:type="dxa"/>
          </w:tcPr>
          <w:p w:rsidR="00FE3D62" w:rsidRPr="001A7BE5" w:rsidRDefault="00FE3D62" w:rsidP="002538B9">
            <w:pPr>
              <w:rPr>
                <w:rFonts w:ascii="Arial" w:hAnsi="Arial" w:cs="Arial"/>
                <w:sz w:val="24"/>
                <w:szCs w:val="24"/>
              </w:rPr>
            </w:pPr>
            <w:r w:rsidRPr="001A7BE5">
              <w:rPr>
                <w:rFonts w:ascii="Arial" w:hAnsi="Arial" w:cs="Arial"/>
                <w:sz w:val="24"/>
                <w:szCs w:val="24"/>
              </w:rPr>
              <w:t>Ongoing</w:t>
            </w:r>
          </w:p>
          <w:p w:rsidR="00FE3D62" w:rsidRPr="001A7BE5" w:rsidRDefault="00FD258A" w:rsidP="002538B9">
            <w:pPr>
              <w:rPr>
                <w:rFonts w:ascii="Arial" w:hAnsi="Arial" w:cs="Arial"/>
                <w:sz w:val="24"/>
                <w:szCs w:val="24"/>
              </w:rPr>
            </w:pPr>
            <w:r w:rsidRPr="001A7BE5">
              <w:rPr>
                <w:rFonts w:ascii="Arial" w:hAnsi="Arial" w:cs="Arial"/>
                <w:sz w:val="24"/>
                <w:szCs w:val="24"/>
              </w:rPr>
              <w:t>2016/18</w:t>
            </w:r>
          </w:p>
        </w:tc>
        <w:tc>
          <w:tcPr>
            <w:tcW w:w="2544" w:type="dxa"/>
          </w:tcPr>
          <w:p w:rsidR="00FE3D62" w:rsidRPr="001A7BE5" w:rsidRDefault="00FE3D62" w:rsidP="002538B9">
            <w:pPr>
              <w:rPr>
                <w:rFonts w:ascii="Arial" w:hAnsi="Arial" w:cs="Arial"/>
                <w:sz w:val="24"/>
                <w:szCs w:val="24"/>
              </w:rPr>
            </w:pPr>
            <w:r w:rsidRPr="001A7BE5">
              <w:rPr>
                <w:rFonts w:ascii="Arial" w:hAnsi="Arial" w:cs="Arial"/>
                <w:sz w:val="24"/>
                <w:szCs w:val="24"/>
              </w:rPr>
              <w:t>HT</w:t>
            </w:r>
          </w:p>
          <w:p w:rsidR="00FE3D62" w:rsidRPr="001A7BE5" w:rsidRDefault="00FE3D62" w:rsidP="002538B9">
            <w:pPr>
              <w:rPr>
                <w:rFonts w:ascii="Arial" w:hAnsi="Arial" w:cs="Arial"/>
                <w:sz w:val="24"/>
                <w:szCs w:val="24"/>
              </w:rPr>
            </w:pPr>
            <w:r w:rsidRPr="001A7BE5">
              <w:rPr>
                <w:rFonts w:ascii="Arial" w:hAnsi="Arial" w:cs="Arial"/>
                <w:sz w:val="24"/>
                <w:szCs w:val="24"/>
              </w:rPr>
              <w:t>All teachers</w:t>
            </w:r>
          </w:p>
        </w:tc>
        <w:tc>
          <w:tcPr>
            <w:tcW w:w="3343" w:type="dxa"/>
          </w:tcPr>
          <w:p w:rsidR="00FE3D62" w:rsidRPr="001A7BE5" w:rsidRDefault="00FE3D62" w:rsidP="002538B9">
            <w:pPr>
              <w:rPr>
                <w:rFonts w:ascii="Arial" w:hAnsi="Arial" w:cs="Arial"/>
                <w:sz w:val="24"/>
                <w:szCs w:val="24"/>
              </w:rPr>
            </w:pPr>
            <w:r w:rsidRPr="001A7BE5">
              <w:rPr>
                <w:rFonts w:ascii="Arial" w:hAnsi="Arial" w:cs="Arial"/>
                <w:sz w:val="24"/>
                <w:szCs w:val="24"/>
              </w:rPr>
              <w:t>All policies clearly reflect inclusive practice and procedure.</w:t>
            </w:r>
          </w:p>
        </w:tc>
      </w:tr>
      <w:tr w:rsidR="00FE3D62" w:rsidRPr="001A7BE5" w:rsidTr="00101DA6">
        <w:trPr>
          <w:trHeight w:val="2061"/>
        </w:trPr>
        <w:tc>
          <w:tcPr>
            <w:tcW w:w="780" w:type="dxa"/>
            <w:vMerge/>
          </w:tcPr>
          <w:p w:rsidR="00FE3D62" w:rsidRPr="001A7BE5" w:rsidRDefault="00FE3D62" w:rsidP="002538B9">
            <w:pPr>
              <w:rPr>
                <w:rFonts w:ascii="Arial" w:hAnsi="Arial" w:cs="Arial"/>
                <w:sz w:val="24"/>
                <w:szCs w:val="24"/>
              </w:rPr>
            </w:pPr>
          </w:p>
        </w:tc>
        <w:tc>
          <w:tcPr>
            <w:tcW w:w="3363" w:type="dxa"/>
          </w:tcPr>
          <w:p w:rsidR="00FE3D62" w:rsidRPr="001A7BE5" w:rsidRDefault="00FE3D62" w:rsidP="002538B9">
            <w:pPr>
              <w:rPr>
                <w:rFonts w:ascii="Arial" w:hAnsi="Arial" w:cs="Arial"/>
                <w:sz w:val="24"/>
                <w:szCs w:val="24"/>
              </w:rPr>
            </w:pPr>
            <w:r w:rsidRPr="001A7BE5">
              <w:rPr>
                <w:rFonts w:ascii="Arial" w:hAnsi="Arial" w:cs="Arial"/>
                <w:sz w:val="24"/>
                <w:szCs w:val="24"/>
              </w:rPr>
              <w:t xml:space="preserve">To establish close liaison with outside agencies for pupils with ongoing health needs. </w:t>
            </w:r>
            <w:proofErr w:type="spellStart"/>
            <w:r w:rsidRPr="001A7BE5">
              <w:rPr>
                <w:rFonts w:ascii="Arial" w:hAnsi="Arial" w:cs="Arial"/>
                <w:sz w:val="24"/>
                <w:szCs w:val="24"/>
              </w:rPr>
              <w:t>Eg</w:t>
            </w:r>
            <w:proofErr w:type="spellEnd"/>
            <w:r w:rsidRPr="001A7BE5">
              <w:rPr>
                <w:rFonts w:ascii="Arial" w:hAnsi="Arial" w:cs="Arial"/>
                <w:sz w:val="24"/>
                <w:szCs w:val="24"/>
              </w:rPr>
              <w:t xml:space="preserve"> children with severe asthma, epilepsy or mobility issues.</w:t>
            </w:r>
          </w:p>
        </w:tc>
        <w:tc>
          <w:tcPr>
            <w:tcW w:w="3561" w:type="dxa"/>
          </w:tcPr>
          <w:p w:rsidR="00FE3D62" w:rsidRPr="001A7BE5" w:rsidRDefault="00FE3D62" w:rsidP="002538B9">
            <w:pPr>
              <w:rPr>
                <w:rFonts w:ascii="Arial" w:hAnsi="Arial" w:cs="Arial"/>
                <w:sz w:val="24"/>
                <w:szCs w:val="24"/>
              </w:rPr>
            </w:pPr>
            <w:r w:rsidRPr="001A7BE5">
              <w:rPr>
                <w:rFonts w:ascii="Arial" w:hAnsi="Arial" w:cs="Arial"/>
                <w:sz w:val="24"/>
                <w:szCs w:val="24"/>
              </w:rPr>
              <w:t>To ensure collaboration between all key personnel.</w:t>
            </w:r>
          </w:p>
        </w:tc>
        <w:tc>
          <w:tcPr>
            <w:tcW w:w="1797" w:type="dxa"/>
          </w:tcPr>
          <w:p w:rsidR="00FE3D62" w:rsidRPr="001A7BE5" w:rsidRDefault="00FE3D62" w:rsidP="002538B9">
            <w:pPr>
              <w:rPr>
                <w:rFonts w:ascii="Arial" w:hAnsi="Arial" w:cs="Arial"/>
                <w:sz w:val="24"/>
                <w:szCs w:val="24"/>
              </w:rPr>
            </w:pPr>
            <w:r w:rsidRPr="001A7BE5">
              <w:rPr>
                <w:rFonts w:ascii="Arial" w:hAnsi="Arial" w:cs="Arial"/>
                <w:sz w:val="24"/>
                <w:szCs w:val="24"/>
              </w:rPr>
              <w:t>Ongoing throughout</w:t>
            </w:r>
          </w:p>
          <w:p w:rsidR="00FE3D62" w:rsidRPr="001A7BE5" w:rsidRDefault="00FD258A" w:rsidP="002538B9">
            <w:pPr>
              <w:rPr>
                <w:rFonts w:ascii="Arial" w:hAnsi="Arial" w:cs="Arial"/>
                <w:sz w:val="24"/>
                <w:szCs w:val="24"/>
              </w:rPr>
            </w:pPr>
            <w:r w:rsidRPr="001A7BE5">
              <w:rPr>
                <w:rFonts w:ascii="Arial" w:hAnsi="Arial" w:cs="Arial"/>
                <w:sz w:val="24"/>
                <w:szCs w:val="24"/>
              </w:rPr>
              <w:t>2016/18</w:t>
            </w:r>
          </w:p>
        </w:tc>
        <w:tc>
          <w:tcPr>
            <w:tcW w:w="2544" w:type="dxa"/>
          </w:tcPr>
          <w:p w:rsidR="00FE3D62" w:rsidRPr="001A7BE5" w:rsidRDefault="00FE3D62" w:rsidP="002538B9">
            <w:pPr>
              <w:rPr>
                <w:rFonts w:ascii="Arial" w:hAnsi="Arial" w:cs="Arial"/>
                <w:sz w:val="24"/>
                <w:szCs w:val="24"/>
              </w:rPr>
            </w:pPr>
            <w:r w:rsidRPr="001A7BE5">
              <w:rPr>
                <w:rFonts w:ascii="Arial" w:hAnsi="Arial" w:cs="Arial"/>
                <w:sz w:val="24"/>
                <w:szCs w:val="24"/>
              </w:rPr>
              <w:t>HT</w:t>
            </w:r>
          </w:p>
          <w:p w:rsidR="00FE3D62" w:rsidRPr="001A7BE5" w:rsidRDefault="00FE3D62" w:rsidP="002538B9">
            <w:pPr>
              <w:rPr>
                <w:rFonts w:ascii="Arial" w:hAnsi="Arial" w:cs="Arial"/>
                <w:sz w:val="24"/>
                <w:szCs w:val="24"/>
              </w:rPr>
            </w:pPr>
            <w:r w:rsidRPr="001A7BE5">
              <w:rPr>
                <w:rFonts w:ascii="Arial" w:hAnsi="Arial" w:cs="Arial"/>
                <w:sz w:val="24"/>
                <w:szCs w:val="24"/>
              </w:rPr>
              <w:t>TAs</w:t>
            </w:r>
          </w:p>
          <w:p w:rsidR="00FE3D62" w:rsidRPr="001A7BE5" w:rsidRDefault="00FE3D62" w:rsidP="002538B9">
            <w:pPr>
              <w:rPr>
                <w:rFonts w:ascii="Arial" w:hAnsi="Arial" w:cs="Arial"/>
                <w:sz w:val="24"/>
                <w:szCs w:val="24"/>
              </w:rPr>
            </w:pPr>
            <w:r w:rsidRPr="001A7BE5">
              <w:rPr>
                <w:rFonts w:ascii="Arial" w:hAnsi="Arial" w:cs="Arial"/>
                <w:sz w:val="24"/>
                <w:szCs w:val="24"/>
              </w:rPr>
              <w:t>Outside agencies</w:t>
            </w:r>
          </w:p>
        </w:tc>
        <w:tc>
          <w:tcPr>
            <w:tcW w:w="3343" w:type="dxa"/>
          </w:tcPr>
          <w:p w:rsidR="00FE3D62" w:rsidRPr="001A7BE5" w:rsidRDefault="00FE3D62" w:rsidP="002538B9">
            <w:pPr>
              <w:rPr>
                <w:rFonts w:ascii="Arial" w:hAnsi="Arial" w:cs="Arial"/>
                <w:sz w:val="24"/>
                <w:szCs w:val="24"/>
              </w:rPr>
            </w:pPr>
            <w:r w:rsidRPr="001A7BE5">
              <w:rPr>
                <w:rFonts w:ascii="Arial" w:hAnsi="Arial" w:cs="Arial"/>
                <w:sz w:val="24"/>
                <w:szCs w:val="24"/>
              </w:rPr>
              <w:t>Clear collaborative working approach.</w:t>
            </w:r>
          </w:p>
        </w:tc>
      </w:tr>
      <w:tr w:rsidR="00B563DE" w:rsidRPr="001A7BE5" w:rsidTr="00B563DE">
        <w:tc>
          <w:tcPr>
            <w:tcW w:w="780" w:type="dxa"/>
            <w:vMerge w:val="restart"/>
            <w:textDirection w:val="btLr"/>
          </w:tcPr>
          <w:p w:rsidR="00B563DE" w:rsidRPr="001A7BE5" w:rsidRDefault="00B563DE" w:rsidP="00E12B0C">
            <w:pPr>
              <w:ind w:left="113" w:right="113"/>
              <w:jc w:val="center"/>
              <w:rPr>
                <w:rFonts w:ascii="Arial" w:hAnsi="Arial" w:cs="Arial"/>
                <w:b/>
                <w:sz w:val="24"/>
                <w:szCs w:val="24"/>
              </w:rPr>
            </w:pPr>
            <w:r w:rsidRPr="001A7BE5">
              <w:rPr>
                <w:rFonts w:ascii="Arial" w:hAnsi="Arial" w:cs="Arial"/>
                <w:b/>
                <w:sz w:val="24"/>
                <w:szCs w:val="24"/>
              </w:rPr>
              <w:t>MEDIUM TERM</w:t>
            </w:r>
          </w:p>
        </w:tc>
        <w:tc>
          <w:tcPr>
            <w:tcW w:w="3363" w:type="dxa"/>
          </w:tcPr>
          <w:p w:rsidR="00B563DE" w:rsidRPr="001A7BE5" w:rsidRDefault="00B563DE" w:rsidP="00E12B0C">
            <w:pPr>
              <w:rPr>
                <w:rFonts w:ascii="Arial" w:hAnsi="Arial" w:cs="Arial"/>
                <w:sz w:val="24"/>
                <w:szCs w:val="24"/>
              </w:rPr>
            </w:pPr>
            <w:r w:rsidRPr="001A7BE5">
              <w:rPr>
                <w:rFonts w:ascii="Arial" w:hAnsi="Arial" w:cs="Arial"/>
                <w:sz w:val="24"/>
                <w:szCs w:val="24"/>
              </w:rPr>
              <w:t>To finely review attainment of all SEN pupils</w:t>
            </w:r>
            <w:r w:rsidR="00436E84" w:rsidRPr="001A7BE5">
              <w:rPr>
                <w:rFonts w:ascii="Arial" w:hAnsi="Arial" w:cs="Arial"/>
                <w:sz w:val="24"/>
                <w:szCs w:val="24"/>
              </w:rPr>
              <w:t>.</w:t>
            </w:r>
          </w:p>
        </w:tc>
        <w:tc>
          <w:tcPr>
            <w:tcW w:w="3561" w:type="dxa"/>
          </w:tcPr>
          <w:p w:rsidR="00B563DE" w:rsidRPr="001A7BE5" w:rsidRDefault="00B563DE" w:rsidP="00E12B0C">
            <w:pPr>
              <w:rPr>
                <w:rFonts w:ascii="Arial" w:hAnsi="Arial" w:cs="Arial"/>
                <w:sz w:val="24"/>
                <w:szCs w:val="24"/>
              </w:rPr>
            </w:pPr>
            <w:r w:rsidRPr="001A7BE5">
              <w:rPr>
                <w:rFonts w:ascii="Arial" w:hAnsi="Arial" w:cs="Arial"/>
                <w:sz w:val="24"/>
                <w:szCs w:val="24"/>
              </w:rPr>
              <w:t>SENCO/Class teacher meetings/Pupil Progress</w:t>
            </w:r>
          </w:p>
          <w:p w:rsidR="00B563DE" w:rsidRPr="001A7BE5" w:rsidRDefault="00B563DE" w:rsidP="00E12B0C">
            <w:pPr>
              <w:rPr>
                <w:rFonts w:ascii="Arial" w:hAnsi="Arial" w:cs="Arial"/>
                <w:sz w:val="24"/>
                <w:szCs w:val="24"/>
              </w:rPr>
            </w:pPr>
            <w:r w:rsidRPr="001A7BE5">
              <w:rPr>
                <w:rFonts w:ascii="Arial" w:hAnsi="Arial" w:cs="Arial"/>
                <w:sz w:val="24"/>
                <w:szCs w:val="24"/>
              </w:rPr>
              <w:t>Scrutiny of assessment system</w:t>
            </w:r>
          </w:p>
          <w:p w:rsidR="00B563DE" w:rsidRDefault="00B563DE" w:rsidP="00E12B0C">
            <w:pPr>
              <w:rPr>
                <w:rFonts w:ascii="Arial" w:hAnsi="Arial" w:cs="Arial"/>
                <w:sz w:val="24"/>
                <w:szCs w:val="24"/>
              </w:rPr>
            </w:pPr>
            <w:r w:rsidRPr="001A7BE5">
              <w:rPr>
                <w:rFonts w:ascii="Arial" w:hAnsi="Arial" w:cs="Arial"/>
                <w:sz w:val="24"/>
                <w:szCs w:val="24"/>
              </w:rPr>
              <w:t>Regular liaison with parents</w:t>
            </w:r>
            <w:r w:rsidR="00436E84" w:rsidRPr="001A7BE5">
              <w:rPr>
                <w:rFonts w:ascii="Arial" w:hAnsi="Arial" w:cs="Arial"/>
                <w:sz w:val="24"/>
                <w:szCs w:val="24"/>
              </w:rPr>
              <w:t>.</w:t>
            </w:r>
          </w:p>
          <w:p w:rsidR="00B2535D" w:rsidRPr="001A7BE5" w:rsidRDefault="00B2535D" w:rsidP="00E12B0C">
            <w:pPr>
              <w:rPr>
                <w:rFonts w:ascii="Arial" w:hAnsi="Arial" w:cs="Arial"/>
                <w:sz w:val="24"/>
                <w:szCs w:val="24"/>
              </w:rPr>
            </w:pPr>
            <w:r>
              <w:rPr>
                <w:rFonts w:ascii="Arial" w:hAnsi="Arial" w:cs="Arial"/>
                <w:sz w:val="24"/>
                <w:szCs w:val="24"/>
              </w:rPr>
              <w:t>Assess, Plan, Do, review cycles follow a graduated approach with termly review meetings</w:t>
            </w:r>
          </w:p>
        </w:tc>
        <w:tc>
          <w:tcPr>
            <w:tcW w:w="1797" w:type="dxa"/>
          </w:tcPr>
          <w:p w:rsidR="00B563DE" w:rsidRPr="001A7BE5" w:rsidRDefault="00B563DE" w:rsidP="00E12B0C">
            <w:pPr>
              <w:rPr>
                <w:rFonts w:ascii="Arial" w:hAnsi="Arial" w:cs="Arial"/>
                <w:sz w:val="24"/>
                <w:szCs w:val="24"/>
              </w:rPr>
            </w:pPr>
            <w:r w:rsidRPr="001A7BE5">
              <w:rPr>
                <w:rFonts w:ascii="Arial" w:hAnsi="Arial" w:cs="Arial"/>
                <w:sz w:val="24"/>
                <w:szCs w:val="24"/>
              </w:rPr>
              <w:t>Termly</w:t>
            </w:r>
          </w:p>
        </w:tc>
        <w:tc>
          <w:tcPr>
            <w:tcW w:w="2544" w:type="dxa"/>
          </w:tcPr>
          <w:p w:rsidR="00B563DE" w:rsidRPr="001A7BE5" w:rsidRDefault="00B563DE" w:rsidP="00E12B0C">
            <w:pPr>
              <w:rPr>
                <w:rFonts w:ascii="Arial" w:hAnsi="Arial" w:cs="Arial"/>
                <w:sz w:val="24"/>
                <w:szCs w:val="24"/>
              </w:rPr>
            </w:pPr>
            <w:r w:rsidRPr="001A7BE5">
              <w:rPr>
                <w:rFonts w:ascii="Arial" w:hAnsi="Arial" w:cs="Arial"/>
                <w:sz w:val="24"/>
                <w:szCs w:val="24"/>
              </w:rPr>
              <w:t>Class teachers</w:t>
            </w:r>
          </w:p>
          <w:p w:rsidR="00B563DE" w:rsidRPr="001A7BE5" w:rsidRDefault="00B563DE" w:rsidP="00E12B0C">
            <w:pPr>
              <w:rPr>
                <w:rFonts w:ascii="Arial" w:hAnsi="Arial" w:cs="Arial"/>
                <w:sz w:val="24"/>
                <w:szCs w:val="24"/>
              </w:rPr>
            </w:pPr>
            <w:r w:rsidRPr="001A7BE5">
              <w:rPr>
                <w:rFonts w:ascii="Arial" w:hAnsi="Arial" w:cs="Arial"/>
                <w:sz w:val="24"/>
                <w:szCs w:val="24"/>
              </w:rPr>
              <w:t>SENCO</w:t>
            </w:r>
          </w:p>
        </w:tc>
        <w:tc>
          <w:tcPr>
            <w:tcW w:w="3343" w:type="dxa"/>
          </w:tcPr>
          <w:p w:rsidR="00B563DE" w:rsidRPr="001A7BE5" w:rsidRDefault="00B563DE" w:rsidP="00E12B0C">
            <w:pPr>
              <w:rPr>
                <w:rFonts w:ascii="Arial" w:hAnsi="Arial" w:cs="Arial"/>
                <w:sz w:val="24"/>
                <w:szCs w:val="24"/>
              </w:rPr>
            </w:pPr>
            <w:r w:rsidRPr="001A7BE5">
              <w:rPr>
                <w:rFonts w:ascii="Arial" w:hAnsi="Arial" w:cs="Arial"/>
                <w:sz w:val="24"/>
                <w:szCs w:val="24"/>
              </w:rPr>
              <w:t>Progress made towards targets</w:t>
            </w:r>
          </w:p>
          <w:p w:rsidR="00B563DE" w:rsidRPr="001A7BE5" w:rsidRDefault="00B563DE" w:rsidP="00E12B0C">
            <w:pPr>
              <w:rPr>
                <w:rFonts w:ascii="Arial" w:hAnsi="Arial" w:cs="Arial"/>
                <w:sz w:val="24"/>
                <w:szCs w:val="24"/>
              </w:rPr>
            </w:pPr>
            <w:r w:rsidRPr="001A7BE5">
              <w:rPr>
                <w:rFonts w:ascii="Arial" w:hAnsi="Arial" w:cs="Arial"/>
                <w:sz w:val="24"/>
                <w:szCs w:val="24"/>
              </w:rPr>
              <w:t>Provision mapping shows clear steps and progress made</w:t>
            </w:r>
            <w:r w:rsidR="00436E84" w:rsidRPr="001A7BE5">
              <w:rPr>
                <w:rFonts w:ascii="Arial" w:hAnsi="Arial" w:cs="Arial"/>
                <w:sz w:val="24"/>
                <w:szCs w:val="24"/>
              </w:rPr>
              <w:t>.</w:t>
            </w:r>
          </w:p>
        </w:tc>
      </w:tr>
      <w:tr w:rsidR="00101DA6" w:rsidRPr="001A7BE5" w:rsidTr="00B563DE">
        <w:tc>
          <w:tcPr>
            <w:tcW w:w="780" w:type="dxa"/>
            <w:vMerge/>
            <w:textDirection w:val="btLr"/>
          </w:tcPr>
          <w:p w:rsidR="00101DA6" w:rsidRPr="001A7BE5" w:rsidRDefault="00101DA6" w:rsidP="00101DA6">
            <w:pPr>
              <w:ind w:left="113" w:right="113"/>
              <w:jc w:val="center"/>
              <w:rPr>
                <w:rFonts w:ascii="Arial" w:hAnsi="Arial" w:cs="Arial"/>
                <w:b/>
                <w:sz w:val="24"/>
                <w:szCs w:val="24"/>
              </w:rPr>
            </w:pPr>
          </w:p>
        </w:tc>
        <w:tc>
          <w:tcPr>
            <w:tcW w:w="3363" w:type="dxa"/>
          </w:tcPr>
          <w:p w:rsidR="00101DA6" w:rsidRPr="001A7BE5" w:rsidRDefault="00101DA6" w:rsidP="00101DA6">
            <w:pPr>
              <w:rPr>
                <w:rFonts w:ascii="Arial" w:hAnsi="Arial" w:cs="Arial"/>
                <w:sz w:val="24"/>
                <w:szCs w:val="24"/>
              </w:rPr>
            </w:pPr>
            <w:r w:rsidRPr="001A7BE5">
              <w:rPr>
                <w:rFonts w:ascii="Arial" w:hAnsi="Arial" w:cs="Arial"/>
                <w:sz w:val="24"/>
                <w:szCs w:val="24"/>
              </w:rPr>
              <w:t>To monitor attainment of Able, G&amp;T pupils.</w:t>
            </w:r>
          </w:p>
        </w:tc>
        <w:tc>
          <w:tcPr>
            <w:tcW w:w="3561" w:type="dxa"/>
          </w:tcPr>
          <w:p w:rsidR="00101DA6" w:rsidRPr="001A7BE5" w:rsidRDefault="00101DA6" w:rsidP="00101DA6">
            <w:pPr>
              <w:rPr>
                <w:rFonts w:ascii="Arial" w:hAnsi="Arial" w:cs="Arial"/>
                <w:sz w:val="24"/>
                <w:szCs w:val="24"/>
              </w:rPr>
            </w:pPr>
            <w:r w:rsidRPr="001A7BE5">
              <w:rPr>
                <w:rFonts w:ascii="Arial" w:hAnsi="Arial" w:cs="Arial"/>
                <w:sz w:val="24"/>
                <w:szCs w:val="24"/>
              </w:rPr>
              <w:t>Policy and G&amp;T list to be updated</w:t>
            </w:r>
          </w:p>
          <w:p w:rsidR="00101DA6" w:rsidRPr="001A7BE5" w:rsidRDefault="00101DA6" w:rsidP="00101DA6">
            <w:pPr>
              <w:rPr>
                <w:rFonts w:ascii="Arial" w:hAnsi="Arial" w:cs="Arial"/>
                <w:sz w:val="24"/>
                <w:szCs w:val="24"/>
              </w:rPr>
            </w:pPr>
            <w:r w:rsidRPr="001A7BE5">
              <w:rPr>
                <w:rFonts w:ascii="Arial" w:hAnsi="Arial" w:cs="Arial"/>
                <w:sz w:val="24"/>
                <w:szCs w:val="24"/>
              </w:rPr>
              <w:t>G&amp;T booster groups/activities</w:t>
            </w:r>
            <w:r w:rsidR="00FD258A" w:rsidRPr="001A7BE5">
              <w:rPr>
                <w:rFonts w:ascii="Arial" w:hAnsi="Arial" w:cs="Arial"/>
                <w:sz w:val="24"/>
                <w:szCs w:val="24"/>
              </w:rPr>
              <w:t>/cluster</w:t>
            </w:r>
          </w:p>
          <w:p w:rsidR="00101DA6" w:rsidRPr="001A7BE5" w:rsidRDefault="00101DA6" w:rsidP="00101DA6">
            <w:pPr>
              <w:rPr>
                <w:rFonts w:ascii="Arial" w:hAnsi="Arial" w:cs="Arial"/>
                <w:sz w:val="24"/>
                <w:szCs w:val="24"/>
              </w:rPr>
            </w:pPr>
            <w:r w:rsidRPr="001A7BE5">
              <w:rPr>
                <w:rFonts w:ascii="Arial" w:hAnsi="Arial" w:cs="Arial"/>
                <w:sz w:val="24"/>
                <w:szCs w:val="24"/>
              </w:rPr>
              <w:t>Monitor Able G&amp;T list.</w:t>
            </w:r>
          </w:p>
          <w:p w:rsidR="00101DA6" w:rsidRPr="001A7BE5" w:rsidRDefault="00101DA6" w:rsidP="00101DA6">
            <w:pPr>
              <w:rPr>
                <w:rFonts w:ascii="Arial" w:hAnsi="Arial" w:cs="Arial"/>
                <w:sz w:val="24"/>
                <w:szCs w:val="24"/>
              </w:rPr>
            </w:pPr>
          </w:p>
        </w:tc>
        <w:tc>
          <w:tcPr>
            <w:tcW w:w="1797" w:type="dxa"/>
          </w:tcPr>
          <w:p w:rsidR="00101DA6" w:rsidRPr="001A7BE5" w:rsidRDefault="00101DA6" w:rsidP="00101DA6">
            <w:pPr>
              <w:rPr>
                <w:rFonts w:ascii="Arial" w:hAnsi="Arial" w:cs="Arial"/>
                <w:sz w:val="24"/>
                <w:szCs w:val="24"/>
              </w:rPr>
            </w:pPr>
            <w:r w:rsidRPr="001A7BE5">
              <w:rPr>
                <w:rFonts w:ascii="Arial" w:hAnsi="Arial" w:cs="Arial"/>
                <w:sz w:val="24"/>
                <w:szCs w:val="24"/>
              </w:rPr>
              <w:t xml:space="preserve">Ongoing </w:t>
            </w:r>
          </w:p>
          <w:p w:rsidR="00101DA6" w:rsidRPr="001A7BE5" w:rsidRDefault="00101DA6" w:rsidP="00101DA6">
            <w:pPr>
              <w:rPr>
                <w:rFonts w:ascii="Arial" w:hAnsi="Arial" w:cs="Arial"/>
                <w:sz w:val="24"/>
                <w:szCs w:val="24"/>
              </w:rPr>
            </w:pPr>
            <w:r w:rsidRPr="001A7BE5">
              <w:rPr>
                <w:rFonts w:ascii="Arial" w:hAnsi="Arial" w:cs="Arial"/>
                <w:sz w:val="24"/>
                <w:szCs w:val="24"/>
              </w:rPr>
              <w:t>Annually</w:t>
            </w:r>
          </w:p>
        </w:tc>
        <w:tc>
          <w:tcPr>
            <w:tcW w:w="2544" w:type="dxa"/>
          </w:tcPr>
          <w:p w:rsidR="00101DA6" w:rsidRPr="001A7BE5" w:rsidRDefault="00101DA6" w:rsidP="00101DA6">
            <w:pPr>
              <w:rPr>
                <w:rFonts w:ascii="Arial" w:hAnsi="Arial" w:cs="Arial"/>
                <w:sz w:val="24"/>
                <w:szCs w:val="24"/>
              </w:rPr>
            </w:pPr>
            <w:r w:rsidRPr="001A7BE5">
              <w:rPr>
                <w:rFonts w:ascii="Arial" w:hAnsi="Arial" w:cs="Arial"/>
                <w:sz w:val="24"/>
                <w:szCs w:val="24"/>
              </w:rPr>
              <w:t>G&amp;T co-ordinator</w:t>
            </w:r>
          </w:p>
          <w:p w:rsidR="00101DA6" w:rsidRPr="001A7BE5" w:rsidRDefault="00101DA6" w:rsidP="00101DA6">
            <w:pPr>
              <w:rPr>
                <w:rFonts w:ascii="Arial" w:hAnsi="Arial" w:cs="Arial"/>
                <w:sz w:val="24"/>
                <w:szCs w:val="24"/>
              </w:rPr>
            </w:pPr>
            <w:r w:rsidRPr="001A7BE5">
              <w:rPr>
                <w:rFonts w:ascii="Arial" w:hAnsi="Arial" w:cs="Arial"/>
                <w:sz w:val="24"/>
                <w:szCs w:val="24"/>
              </w:rPr>
              <w:t>Class teachers</w:t>
            </w:r>
          </w:p>
        </w:tc>
        <w:tc>
          <w:tcPr>
            <w:tcW w:w="3343" w:type="dxa"/>
          </w:tcPr>
          <w:p w:rsidR="00101DA6" w:rsidRPr="001A7BE5" w:rsidRDefault="00101DA6" w:rsidP="00101DA6">
            <w:pPr>
              <w:rPr>
                <w:rFonts w:ascii="Arial" w:hAnsi="Arial" w:cs="Arial"/>
                <w:sz w:val="24"/>
                <w:szCs w:val="24"/>
              </w:rPr>
            </w:pPr>
            <w:r w:rsidRPr="001A7BE5">
              <w:rPr>
                <w:rFonts w:ascii="Arial" w:hAnsi="Arial" w:cs="Arial"/>
                <w:sz w:val="24"/>
                <w:szCs w:val="24"/>
              </w:rPr>
              <w:t>G&amp;T children making proportionate progress</w:t>
            </w:r>
          </w:p>
          <w:p w:rsidR="00101DA6" w:rsidRPr="001A7BE5" w:rsidRDefault="00101DA6" w:rsidP="00101DA6">
            <w:pPr>
              <w:rPr>
                <w:rFonts w:ascii="Arial" w:hAnsi="Arial" w:cs="Arial"/>
                <w:sz w:val="24"/>
                <w:szCs w:val="24"/>
              </w:rPr>
            </w:pPr>
            <w:r w:rsidRPr="001A7BE5">
              <w:rPr>
                <w:rFonts w:ascii="Arial" w:hAnsi="Arial" w:cs="Arial"/>
                <w:sz w:val="24"/>
                <w:szCs w:val="24"/>
              </w:rPr>
              <w:t>Achieving above average results.</w:t>
            </w:r>
          </w:p>
        </w:tc>
      </w:tr>
    </w:tbl>
    <w:p w:rsidR="001A7BE5" w:rsidRDefault="001A7BE5" w:rsidP="002538B9">
      <w:pPr>
        <w:rPr>
          <w:rFonts w:ascii="Arial" w:hAnsi="Arial" w:cs="Arial"/>
          <w:b/>
          <w:sz w:val="24"/>
          <w:szCs w:val="24"/>
          <w:u w:val="single"/>
        </w:rPr>
      </w:pPr>
    </w:p>
    <w:p w:rsidR="001A7BE5" w:rsidRDefault="001A7BE5" w:rsidP="002538B9">
      <w:pPr>
        <w:rPr>
          <w:rFonts w:ascii="Arial" w:hAnsi="Arial" w:cs="Arial"/>
          <w:b/>
          <w:sz w:val="24"/>
          <w:szCs w:val="24"/>
          <w:u w:val="single"/>
        </w:rPr>
      </w:pPr>
    </w:p>
    <w:p w:rsidR="00FE3D62" w:rsidRPr="001A7BE5" w:rsidRDefault="00FE3D62" w:rsidP="002538B9">
      <w:pPr>
        <w:rPr>
          <w:rFonts w:ascii="Arial" w:hAnsi="Arial" w:cs="Arial"/>
          <w:sz w:val="24"/>
          <w:szCs w:val="24"/>
        </w:rPr>
      </w:pPr>
      <w:r w:rsidRPr="001A7BE5">
        <w:rPr>
          <w:rFonts w:ascii="Arial" w:hAnsi="Arial" w:cs="Arial"/>
          <w:b/>
          <w:sz w:val="24"/>
          <w:szCs w:val="24"/>
          <w:u w:val="single"/>
        </w:rPr>
        <w:t>Aim 2</w:t>
      </w:r>
      <w:r w:rsidRPr="001A7BE5">
        <w:rPr>
          <w:rFonts w:ascii="Arial" w:hAnsi="Arial" w:cs="Arial"/>
          <w:b/>
          <w:sz w:val="24"/>
          <w:szCs w:val="24"/>
        </w:rPr>
        <w:t xml:space="preserve"> To improve the physical environment of the school t</w:t>
      </w:r>
      <w:r w:rsidR="00B2535D">
        <w:rPr>
          <w:rFonts w:ascii="Arial" w:hAnsi="Arial" w:cs="Arial"/>
          <w:b/>
          <w:sz w:val="24"/>
          <w:szCs w:val="24"/>
        </w:rPr>
        <w:t>o increase the extent to which</w:t>
      </w:r>
      <w:r w:rsidRPr="001A7BE5">
        <w:rPr>
          <w:rFonts w:ascii="Arial" w:hAnsi="Arial" w:cs="Arial"/>
          <w:b/>
          <w:sz w:val="24"/>
          <w:szCs w:val="24"/>
        </w:rPr>
        <w:t xml:space="preserve"> </w:t>
      </w:r>
      <w:r w:rsidR="00B2535D">
        <w:rPr>
          <w:rFonts w:ascii="Arial" w:hAnsi="Arial" w:cs="Arial"/>
          <w:b/>
          <w:sz w:val="24"/>
          <w:szCs w:val="24"/>
        </w:rPr>
        <w:t xml:space="preserve">individuals with a disability </w:t>
      </w:r>
      <w:r w:rsidRPr="001A7BE5">
        <w:rPr>
          <w:rFonts w:ascii="Arial" w:hAnsi="Arial" w:cs="Arial"/>
          <w:b/>
          <w:sz w:val="24"/>
          <w:szCs w:val="24"/>
        </w:rPr>
        <w:t>can take advantage of education and associated services</w:t>
      </w:r>
      <w:r w:rsidRPr="001A7BE5">
        <w:rPr>
          <w:rFonts w:ascii="Arial" w:hAnsi="Arial" w:cs="Arial"/>
          <w:sz w:val="24"/>
          <w:szCs w:val="24"/>
        </w:rPr>
        <w:t xml:space="preserve"> </w:t>
      </w:r>
    </w:p>
    <w:tbl>
      <w:tblPr>
        <w:tblStyle w:val="TableGrid"/>
        <w:tblW w:w="0" w:type="auto"/>
        <w:tblLook w:val="04A0" w:firstRow="1" w:lastRow="0" w:firstColumn="1" w:lastColumn="0" w:noHBand="0" w:noVBand="1"/>
      </w:tblPr>
      <w:tblGrid>
        <w:gridCol w:w="780"/>
        <w:gridCol w:w="3363"/>
        <w:gridCol w:w="3561"/>
        <w:gridCol w:w="1797"/>
        <w:gridCol w:w="2544"/>
        <w:gridCol w:w="3343"/>
      </w:tblGrid>
      <w:tr w:rsidR="00FE3D62" w:rsidRPr="001A7BE5" w:rsidTr="00646DB0">
        <w:tc>
          <w:tcPr>
            <w:tcW w:w="780" w:type="dxa"/>
            <w:shd w:val="clear" w:color="auto" w:fill="BFBFBF" w:themeFill="background1" w:themeFillShade="BF"/>
          </w:tcPr>
          <w:p w:rsidR="00FE3D62" w:rsidRPr="001A7BE5" w:rsidRDefault="00FE3D62" w:rsidP="00E12B0C">
            <w:pPr>
              <w:rPr>
                <w:rFonts w:ascii="Arial" w:hAnsi="Arial" w:cs="Arial"/>
                <w:sz w:val="24"/>
                <w:szCs w:val="24"/>
              </w:rPr>
            </w:pPr>
          </w:p>
        </w:tc>
        <w:tc>
          <w:tcPr>
            <w:tcW w:w="3363"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Targets</w:t>
            </w:r>
          </w:p>
        </w:tc>
        <w:tc>
          <w:tcPr>
            <w:tcW w:w="3561"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FE3D62" w:rsidRPr="001A7BE5" w:rsidRDefault="00FE3D62" w:rsidP="00E12B0C">
            <w:pPr>
              <w:rPr>
                <w:rFonts w:ascii="Arial" w:hAnsi="Arial" w:cs="Arial"/>
                <w:sz w:val="24"/>
                <w:szCs w:val="24"/>
              </w:rPr>
            </w:pPr>
            <w:r w:rsidRPr="001A7BE5">
              <w:rPr>
                <w:rFonts w:ascii="Arial" w:hAnsi="Arial" w:cs="Arial"/>
                <w:sz w:val="24"/>
                <w:szCs w:val="24"/>
              </w:rPr>
              <w:t>Success Criteria</w:t>
            </w:r>
          </w:p>
        </w:tc>
      </w:tr>
      <w:tr w:rsidR="00101DA6" w:rsidRPr="001A7BE5" w:rsidTr="00646DB0">
        <w:tc>
          <w:tcPr>
            <w:tcW w:w="780" w:type="dxa"/>
            <w:vMerge w:val="restart"/>
            <w:textDirection w:val="btLr"/>
          </w:tcPr>
          <w:p w:rsidR="00101DA6" w:rsidRPr="001A7BE5" w:rsidRDefault="00101DA6" w:rsidP="00E12B0C">
            <w:pPr>
              <w:ind w:left="113" w:right="113"/>
              <w:jc w:val="center"/>
              <w:rPr>
                <w:rFonts w:ascii="Arial" w:hAnsi="Arial" w:cs="Arial"/>
                <w:b/>
                <w:sz w:val="24"/>
                <w:szCs w:val="24"/>
              </w:rPr>
            </w:pPr>
            <w:r w:rsidRPr="001A7BE5">
              <w:rPr>
                <w:rFonts w:ascii="Arial" w:hAnsi="Arial" w:cs="Arial"/>
                <w:b/>
                <w:sz w:val="24"/>
                <w:szCs w:val="24"/>
              </w:rPr>
              <w:t>SHORT TERM</w:t>
            </w:r>
          </w:p>
        </w:tc>
        <w:tc>
          <w:tcPr>
            <w:tcW w:w="3363" w:type="dxa"/>
          </w:tcPr>
          <w:p w:rsidR="00101DA6" w:rsidRPr="001A7BE5" w:rsidRDefault="00101DA6" w:rsidP="00FD258A">
            <w:pPr>
              <w:rPr>
                <w:rFonts w:ascii="Arial" w:hAnsi="Arial" w:cs="Arial"/>
                <w:sz w:val="24"/>
                <w:szCs w:val="24"/>
              </w:rPr>
            </w:pPr>
            <w:r w:rsidRPr="001A7BE5">
              <w:rPr>
                <w:rFonts w:ascii="Arial" w:hAnsi="Arial" w:cs="Arial"/>
                <w:sz w:val="24"/>
                <w:szCs w:val="24"/>
              </w:rPr>
              <w:t>Improve physical environment of school.</w:t>
            </w:r>
          </w:p>
        </w:tc>
        <w:tc>
          <w:tcPr>
            <w:tcW w:w="3561" w:type="dxa"/>
          </w:tcPr>
          <w:p w:rsidR="00101DA6" w:rsidRPr="001A7BE5" w:rsidRDefault="00101DA6" w:rsidP="00E12B0C">
            <w:pPr>
              <w:rPr>
                <w:rFonts w:ascii="Arial" w:hAnsi="Arial" w:cs="Arial"/>
                <w:sz w:val="24"/>
                <w:szCs w:val="24"/>
              </w:rPr>
            </w:pPr>
            <w:r w:rsidRPr="001A7BE5">
              <w:rPr>
                <w:rFonts w:ascii="Arial" w:hAnsi="Arial" w:cs="Arial"/>
                <w:sz w:val="24"/>
                <w:szCs w:val="24"/>
              </w:rPr>
              <w:t>The school will take account of the needs of pupils, staff and visitors with physical difficulties and sensory impairments when planning and undertaking future improvements and refurbishments of the site and premises, such as improved access, lighting, and colour schemes, and more accessible facilities and fittings.</w:t>
            </w:r>
          </w:p>
        </w:tc>
        <w:tc>
          <w:tcPr>
            <w:tcW w:w="1797" w:type="dxa"/>
          </w:tcPr>
          <w:p w:rsidR="00101DA6" w:rsidRPr="001A7BE5" w:rsidRDefault="00101DA6" w:rsidP="00E12B0C">
            <w:pPr>
              <w:rPr>
                <w:rFonts w:ascii="Arial" w:hAnsi="Arial" w:cs="Arial"/>
                <w:sz w:val="24"/>
                <w:szCs w:val="24"/>
              </w:rPr>
            </w:pPr>
            <w:r w:rsidRPr="001A7BE5">
              <w:rPr>
                <w:rFonts w:ascii="Arial" w:hAnsi="Arial" w:cs="Arial"/>
                <w:sz w:val="24"/>
                <w:szCs w:val="24"/>
              </w:rPr>
              <w:t>Ongoing</w:t>
            </w:r>
          </w:p>
          <w:p w:rsidR="00FD258A" w:rsidRPr="001A7BE5" w:rsidRDefault="00FD258A" w:rsidP="00E12B0C">
            <w:pPr>
              <w:rPr>
                <w:rFonts w:ascii="Arial" w:hAnsi="Arial" w:cs="Arial"/>
                <w:sz w:val="24"/>
                <w:szCs w:val="24"/>
              </w:rPr>
            </w:pPr>
          </w:p>
          <w:p w:rsidR="00FD258A" w:rsidRPr="001A7BE5" w:rsidRDefault="00FD258A" w:rsidP="00E12B0C">
            <w:pPr>
              <w:rPr>
                <w:rFonts w:ascii="Arial" w:hAnsi="Arial" w:cs="Arial"/>
                <w:sz w:val="24"/>
                <w:szCs w:val="24"/>
              </w:rPr>
            </w:pPr>
          </w:p>
          <w:p w:rsidR="00FD258A" w:rsidRPr="001A7BE5" w:rsidRDefault="00FD258A" w:rsidP="00E12B0C">
            <w:pPr>
              <w:rPr>
                <w:rFonts w:ascii="Arial" w:hAnsi="Arial" w:cs="Arial"/>
                <w:sz w:val="24"/>
                <w:szCs w:val="24"/>
              </w:rPr>
            </w:pPr>
            <w:r w:rsidRPr="001A7BE5">
              <w:rPr>
                <w:rFonts w:ascii="Arial" w:hAnsi="Arial" w:cs="Arial"/>
                <w:sz w:val="24"/>
                <w:szCs w:val="24"/>
              </w:rPr>
              <w:t>Playground resurface planned 2017</w:t>
            </w:r>
          </w:p>
          <w:p w:rsidR="00FD258A" w:rsidRPr="001A7BE5" w:rsidRDefault="00FD258A" w:rsidP="00E12B0C">
            <w:pPr>
              <w:rPr>
                <w:rFonts w:ascii="Arial" w:hAnsi="Arial" w:cs="Arial"/>
                <w:sz w:val="24"/>
                <w:szCs w:val="24"/>
              </w:rPr>
            </w:pPr>
          </w:p>
          <w:p w:rsidR="00FD258A" w:rsidRPr="001A7BE5" w:rsidRDefault="00FD258A" w:rsidP="00E12B0C">
            <w:pPr>
              <w:rPr>
                <w:rFonts w:ascii="Arial" w:hAnsi="Arial" w:cs="Arial"/>
                <w:sz w:val="24"/>
                <w:szCs w:val="24"/>
              </w:rPr>
            </w:pPr>
            <w:r w:rsidRPr="001A7BE5">
              <w:rPr>
                <w:rFonts w:ascii="Arial" w:hAnsi="Arial" w:cs="Arial"/>
                <w:sz w:val="24"/>
                <w:szCs w:val="24"/>
              </w:rPr>
              <w:t>Sliding entrance door 2017</w:t>
            </w:r>
          </w:p>
        </w:tc>
        <w:tc>
          <w:tcPr>
            <w:tcW w:w="2544" w:type="dxa"/>
          </w:tcPr>
          <w:p w:rsidR="00101DA6" w:rsidRPr="001A7BE5" w:rsidRDefault="00101DA6" w:rsidP="00E12B0C">
            <w:pPr>
              <w:rPr>
                <w:rFonts w:ascii="Arial" w:hAnsi="Arial" w:cs="Arial"/>
                <w:sz w:val="24"/>
                <w:szCs w:val="24"/>
              </w:rPr>
            </w:pPr>
            <w:r w:rsidRPr="001A7BE5">
              <w:rPr>
                <w:rFonts w:ascii="Arial" w:hAnsi="Arial" w:cs="Arial"/>
                <w:sz w:val="24"/>
                <w:szCs w:val="24"/>
              </w:rPr>
              <w:t>SMT</w:t>
            </w:r>
          </w:p>
        </w:tc>
        <w:tc>
          <w:tcPr>
            <w:tcW w:w="3343" w:type="dxa"/>
          </w:tcPr>
          <w:p w:rsidR="00101DA6" w:rsidRPr="001A7BE5" w:rsidRDefault="00101DA6" w:rsidP="00E12B0C">
            <w:pPr>
              <w:rPr>
                <w:rFonts w:ascii="Arial" w:hAnsi="Arial" w:cs="Arial"/>
                <w:sz w:val="24"/>
                <w:szCs w:val="24"/>
              </w:rPr>
            </w:pPr>
            <w:r w:rsidRPr="001A7BE5">
              <w:rPr>
                <w:rFonts w:ascii="Arial" w:hAnsi="Arial" w:cs="Arial"/>
                <w:sz w:val="24"/>
                <w:szCs w:val="24"/>
              </w:rPr>
              <w:t>Enabling needs to be met where possible.</w:t>
            </w:r>
          </w:p>
        </w:tc>
      </w:tr>
      <w:tr w:rsidR="00101DA6" w:rsidRPr="001A7BE5" w:rsidTr="001A7BE5">
        <w:trPr>
          <w:trHeight w:val="913"/>
        </w:trPr>
        <w:tc>
          <w:tcPr>
            <w:tcW w:w="780" w:type="dxa"/>
            <w:vMerge/>
          </w:tcPr>
          <w:p w:rsidR="00101DA6" w:rsidRPr="001A7BE5" w:rsidRDefault="00101DA6" w:rsidP="00E12B0C">
            <w:pPr>
              <w:rPr>
                <w:rFonts w:ascii="Arial" w:hAnsi="Arial" w:cs="Arial"/>
                <w:sz w:val="24"/>
                <w:szCs w:val="24"/>
              </w:rPr>
            </w:pPr>
          </w:p>
        </w:tc>
        <w:tc>
          <w:tcPr>
            <w:tcW w:w="3363" w:type="dxa"/>
          </w:tcPr>
          <w:p w:rsidR="00101DA6" w:rsidRPr="001A7BE5" w:rsidRDefault="00101DA6" w:rsidP="00E12B0C">
            <w:pPr>
              <w:rPr>
                <w:rFonts w:ascii="Arial" w:hAnsi="Arial" w:cs="Arial"/>
                <w:sz w:val="24"/>
                <w:szCs w:val="24"/>
              </w:rPr>
            </w:pPr>
            <w:r w:rsidRPr="001A7BE5">
              <w:rPr>
                <w:rFonts w:ascii="Arial" w:hAnsi="Arial" w:cs="Arial"/>
                <w:sz w:val="24"/>
                <w:szCs w:val="24"/>
              </w:rPr>
              <w:t>Ensure visually stimulating environment for all children.</w:t>
            </w:r>
          </w:p>
        </w:tc>
        <w:tc>
          <w:tcPr>
            <w:tcW w:w="3561" w:type="dxa"/>
          </w:tcPr>
          <w:p w:rsidR="00101DA6" w:rsidRPr="001A7BE5" w:rsidRDefault="00101DA6" w:rsidP="00E12B0C">
            <w:pPr>
              <w:rPr>
                <w:rFonts w:ascii="Arial" w:hAnsi="Arial" w:cs="Arial"/>
                <w:sz w:val="24"/>
                <w:szCs w:val="24"/>
              </w:rPr>
            </w:pPr>
            <w:r w:rsidRPr="001A7BE5">
              <w:rPr>
                <w:rFonts w:ascii="Arial" w:hAnsi="Arial" w:cs="Arial"/>
                <w:sz w:val="24"/>
                <w:szCs w:val="24"/>
              </w:rPr>
              <w:t>Colourful, lively displays in classrooms and inviting role play areas.</w:t>
            </w:r>
          </w:p>
        </w:tc>
        <w:tc>
          <w:tcPr>
            <w:tcW w:w="1797" w:type="dxa"/>
          </w:tcPr>
          <w:p w:rsidR="00101DA6" w:rsidRPr="001A7BE5" w:rsidRDefault="00101DA6" w:rsidP="00E12B0C">
            <w:pPr>
              <w:rPr>
                <w:rFonts w:ascii="Arial" w:hAnsi="Arial" w:cs="Arial"/>
                <w:sz w:val="24"/>
                <w:szCs w:val="24"/>
              </w:rPr>
            </w:pPr>
            <w:r w:rsidRPr="001A7BE5">
              <w:rPr>
                <w:rFonts w:ascii="Arial" w:hAnsi="Arial" w:cs="Arial"/>
                <w:sz w:val="24"/>
                <w:szCs w:val="24"/>
              </w:rPr>
              <w:t>Ongoing</w:t>
            </w:r>
          </w:p>
        </w:tc>
        <w:tc>
          <w:tcPr>
            <w:tcW w:w="2544" w:type="dxa"/>
          </w:tcPr>
          <w:p w:rsidR="00101DA6" w:rsidRPr="001A7BE5" w:rsidRDefault="00101DA6" w:rsidP="00E12B0C">
            <w:pPr>
              <w:rPr>
                <w:rFonts w:ascii="Arial" w:hAnsi="Arial" w:cs="Arial"/>
                <w:sz w:val="24"/>
                <w:szCs w:val="24"/>
              </w:rPr>
            </w:pPr>
            <w:r w:rsidRPr="001A7BE5">
              <w:rPr>
                <w:rFonts w:ascii="Arial" w:hAnsi="Arial" w:cs="Arial"/>
                <w:sz w:val="24"/>
                <w:szCs w:val="24"/>
              </w:rPr>
              <w:t>Teaching and non-teaching staff.</w:t>
            </w:r>
          </w:p>
          <w:p w:rsidR="00101DA6" w:rsidRPr="001A7BE5" w:rsidRDefault="00101DA6" w:rsidP="00E12B0C">
            <w:pPr>
              <w:rPr>
                <w:rFonts w:ascii="Arial" w:hAnsi="Arial" w:cs="Arial"/>
                <w:sz w:val="24"/>
                <w:szCs w:val="24"/>
              </w:rPr>
            </w:pPr>
          </w:p>
        </w:tc>
        <w:tc>
          <w:tcPr>
            <w:tcW w:w="3343" w:type="dxa"/>
          </w:tcPr>
          <w:p w:rsidR="00101DA6" w:rsidRPr="001A7BE5" w:rsidRDefault="00101DA6" w:rsidP="00E12B0C">
            <w:pPr>
              <w:rPr>
                <w:rFonts w:ascii="Arial" w:hAnsi="Arial" w:cs="Arial"/>
                <w:sz w:val="24"/>
                <w:szCs w:val="24"/>
              </w:rPr>
            </w:pPr>
            <w:r w:rsidRPr="001A7BE5">
              <w:rPr>
                <w:rFonts w:ascii="Arial" w:hAnsi="Arial" w:cs="Arial"/>
                <w:sz w:val="24"/>
                <w:szCs w:val="24"/>
              </w:rPr>
              <w:t>Lively and inviting environment maintained.</w:t>
            </w:r>
          </w:p>
        </w:tc>
      </w:tr>
      <w:tr w:rsidR="00101DA6" w:rsidRPr="001A7BE5" w:rsidTr="00646DB0">
        <w:tc>
          <w:tcPr>
            <w:tcW w:w="780" w:type="dxa"/>
            <w:vMerge/>
            <w:textDirection w:val="btLr"/>
          </w:tcPr>
          <w:p w:rsidR="00101DA6" w:rsidRPr="001A7BE5" w:rsidRDefault="00101DA6" w:rsidP="00101DA6">
            <w:pPr>
              <w:ind w:left="113" w:right="113"/>
              <w:rPr>
                <w:rFonts w:ascii="Arial" w:hAnsi="Arial" w:cs="Arial"/>
                <w:b/>
                <w:sz w:val="24"/>
                <w:szCs w:val="24"/>
              </w:rPr>
            </w:pPr>
          </w:p>
        </w:tc>
        <w:tc>
          <w:tcPr>
            <w:tcW w:w="3363" w:type="dxa"/>
          </w:tcPr>
          <w:p w:rsidR="00101DA6" w:rsidRPr="001A7BE5" w:rsidRDefault="00101DA6" w:rsidP="00E12B0C">
            <w:pPr>
              <w:rPr>
                <w:rFonts w:ascii="Arial" w:hAnsi="Arial" w:cs="Arial"/>
                <w:sz w:val="24"/>
                <w:szCs w:val="24"/>
              </w:rPr>
            </w:pPr>
            <w:r w:rsidRPr="001A7BE5">
              <w:rPr>
                <w:rFonts w:ascii="Arial" w:hAnsi="Arial" w:cs="Arial"/>
                <w:sz w:val="24"/>
                <w:szCs w:val="24"/>
              </w:rPr>
              <w:t>To ensure that the medical needs of all pupils are met fully within the capability of the school.</w:t>
            </w:r>
          </w:p>
        </w:tc>
        <w:tc>
          <w:tcPr>
            <w:tcW w:w="3561" w:type="dxa"/>
          </w:tcPr>
          <w:p w:rsidR="00101DA6" w:rsidRPr="001A7BE5" w:rsidRDefault="00101DA6" w:rsidP="00E12B0C">
            <w:pPr>
              <w:rPr>
                <w:rFonts w:ascii="Arial" w:hAnsi="Arial" w:cs="Arial"/>
                <w:sz w:val="24"/>
                <w:szCs w:val="24"/>
              </w:rPr>
            </w:pPr>
            <w:r w:rsidRPr="001A7BE5">
              <w:rPr>
                <w:rFonts w:ascii="Arial" w:hAnsi="Arial" w:cs="Arial"/>
                <w:sz w:val="24"/>
                <w:szCs w:val="24"/>
              </w:rPr>
              <w:t>To conduct parent interviews, liaise with external agencies, identifying training needs and establish individual protocols where needed.</w:t>
            </w:r>
          </w:p>
        </w:tc>
        <w:tc>
          <w:tcPr>
            <w:tcW w:w="1797" w:type="dxa"/>
          </w:tcPr>
          <w:p w:rsidR="00101DA6" w:rsidRPr="001A7BE5" w:rsidRDefault="00101DA6" w:rsidP="00E12B0C">
            <w:pPr>
              <w:rPr>
                <w:rFonts w:ascii="Arial" w:hAnsi="Arial" w:cs="Arial"/>
                <w:sz w:val="24"/>
                <w:szCs w:val="24"/>
              </w:rPr>
            </w:pPr>
            <w:r w:rsidRPr="001A7BE5">
              <w:rPr>
                <w:rFonts w:ascii="Arial" w:hAnsi="Arial" w:cs="Arial"/>
                <w:sz w:val="24"/>
                <w:szCs w:val="24"/>
              </w:rPr>
              <w:t>With immediate effect to be constantly reviewed</w:t>
            </w:r>
          </w:p>
        </w:tc>
        <w:tc>
          <w:tcPr>
            <w:tcW w:w="2544" w:type="dxa"/>
          </w:tcPr>
          <w:p w:rsidR="00101DA6" w:rsidRPr="001A7BE5" w:rsidRDefault="00101DA6" w:rsidP="00E12B0C">
            <w:pPr>
              <w:rPr>
                <w:rFonts w:ascii="Arial" w:hAnsi="Arial" w:cs="Arial"/>
                <w:sz w:val="24"/>
                <w:szCs w:val="24"/>
              </w:rPr>
            </w:pPr>
            <w:r w:rsidRPr="001A7BE5">
              <w:rPr>
                <w:rFonts w:ascii="Arial" w:hAnsi="Arial" w:cs="Arial"/>
                <w:sz w:val="24"/>
                <w:szCs w:val="24"/>
              </w:rPr>
              <w:t>Head Teacher</w:t>
            </w:r>
          </w:p>
          <w:p w:rsidR="00101DA6" w:rsidRPr="001A7BE5" w:rsidRDefault="00101DA6" w:rsidP="00E12B0C">
            <w:pPr>
              <w:rPr>
                <w:rFonts w:ascii="Arial" w:hAnsi="Arial" w:cs="Arial"/>
                <w:sz w:val="24"/>
                <w:szCs w:val="24"/>
              </w:rPr>
            </w:pPr>
          </w:p>
          <w:p w:rsidR="00101DA6" w:rsidRPr="001A7BE5" w:rsidRDefault="00B2535D" w:rsidP="00E12B0C">
            <w:pPr>
              <w:rPr>
                <w:rFonts w:ascii="Arial" w:hAnsi="Arial" w:cs="Arial"/>
                <w:sz w:val="24"/>
                <w:szCs w:val="24"/>
              </w:rPr>
            </w:pPr>
            <w:r>
              <w:rPr>
                <w:rFonts w:ascii="Arial" w:hAnsi="Arial" w:cs="Arial"/>
                <w:sz w:val="24"/>
                <w:szCs w:val="24"/>
              </w:rPr>
              <w:t>SMT</w:t>
            </w: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r w:rsidRPr="001A7BE5">
              <w:rPr>
                <w:rFonts w:ascii="Arial" w:hAnsi="Arial" w:cs="Arial"/>
                <w:sz w:val="24"/>
                <w:szCs w:val="24"/>
              </w:rPr>
              <w:t>Occupational Health</w:t>
            </w:r>
          </w:p>
        </w:tc>
        <w:tc>
          <w:tcPr>
            <w:tcW w:w="3343" w:type="dxa"/>
          </w:tcPr>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p w:rsidR="00101DA6" w:rsidRPr="001A7BE5" w:rsidRDefault="00101DA6" w:rsidP="00E12B0C">
            <w:pPr>
              <w:rPr>
                <w:rFonts w:ascii="Arial" w:hAnsi="Arial" w:cs="Arial"/>
                <w:sz w:val="24"/>
                <w:szCs w:val="24"/>
              </w:rPr>
            </w:pPr>
          </w:p>
        </w:tc>
      </w:tr>
      <w:tr w:rsidR="00646DB0" w:rsidRPr="001A7BE5" w:rsidTr="001A7BE5">
        <w:trPr>
          <w:trHeight w:val="70"/>
        </w:trPr>
        <w:tc>
          <w:tcPr>
            <w:tcW w:w="780" w:type="dxa"/>
            <w:vMerge/>
          </w:tcPr>
          <w:p w:rsidR="00646DB0" w:rsidRPr="001A7BE5" w:rsidRDefault="00646DB0" w:rsidP="00E12B0C">
            <w:pPr>
              <w:rPr>
                <w:rFonts w:ascii="Arial" w:hAnsi="Arial" w:cs="Arial"/>
                <w:sz w:val="24"/>
                <w:szCs w:val="24"/>
              </w:rPr>
            </w:pPr>
          </w:p>
        </w:tc>
        <w:tc>
          <w:tcPr>
            <w:tcW w:w="3363" w:type="dxa"/>
          </w:tcPr>
          <w:p w:rsidR="00646DB0" w:rsidRPr="001A7BE5" w:rsidRDefault="001A7BE5" w:rsidP="00B2535D">
            <w:pPr>
              <w:rPr>
                <w:rFonts w:ascii="Arial" w:hAnsi="Arial" w:cs="Arial"/>
                <w:sz w:val="24"/>
                <w:szCs w:val="24"/>
              </w:rPr>
            </w:pPr>
            <w:r>
              <w:rPr>
                <w:rFonts w:ascii="Arial" w:hAnsi="Arial" w:cs="Arial"/>
                <w:sz w:val="24"/>
                <w:szCs w:val="24"/>
              </w:rPr>
              <w:t>To ensure</w:t>
            </w:r>
            <w:r w:rsidR="00646DB0" w:rsidRPr="001A7BE5">
              <w:rPr>
                <w:rFonts w:ascii="Arial" w:hAnsi="Arial" w:cs="Arial"/>
                <w:sz w:val="24"/>
                <w:szCs w:val="24"/>
              </w:rPr>
              <w:t xml:space="preserve"> parents</w:t>
            </w:r>
            <w:r w:rsidR="00B2535D">
              <w:rPr>
                <w:rFonts w:ascii="Arial" w:hAnsi="Arial" w:cs="Arial"/>
                <w:sz w:val="24"/>
                <w:szCs w:val="24"/>
              </w:rPr>
              <w:t xml:space="preserve"> with a disability</w:t>
            </w:r>
            <w:r w:rsidR="00646DB0" w:rsidRPr="001A7BE5">
              <w:rPr>
                <w:rFonts w:ascii="Arial" w:hAnsi="Arial" w:cs="Arial"/>
                <w:sz w:val="24"/>
                <w:szCs w:val="24"/>
              </w:rPr>
              <w:t xml:space="preserve"> have every opportunity to be involved.</w:t>
            </w:r>
          </w:p>
        </w:tc>
        <w:tc>
          <w:tcPr>
            <w:tcW w:w="3561" w:type="dxa"/>
          </w:tcPr>
          <w:p w:rsidR="00646DB0" w:rsidRPr="001A7BE5" w:rsidRDefault="00646DB0" w:rsidP="00FD258A">
            <w:pPr>
              <w:rPr>
                <w:rFonts w:ascii="Arial" w:hAnsi="Arial" w:cs="Arial"/>
                <w:sz w:val="24"/>
                <w:szCs w:val="24"/>
              </w:rPr>
            </w:pPr>
            <w:r w:rsidRPr="001A7BE5">
              <w:rPr>
                <w:rFonts w:ascii="Arial" w:hAnsi="Arial" w:cs="Arial"/>
                <w:sz w:val="24"/>
                <w:szCs w:val="24"/>
              </w:rPr>
              <w:t>Utilise disabled parking spaces for disabled to drop off &amp; collect children.</w:t>
            </w:r>
          </w:p>
          <w:p w:rsidR="00FD258A" w:rsidRPr="001A7BE5" w:rsidRDefault="00FD258A" w:rsidP="00FD258A">
            <w:pPr>
              <w:rPr>
                <w:rFonts w:ascii="Arial" w:hAnsi="Arial" w:cs="Arial"/>
                <w:sz w:val="24"/>
                <w:szCs w:val="24"/>
              </w:rPr>
            </w:pPr>
          </w:p>
          <w:p w:rsidR="00646DB0" w:rsidRPr="001A7BE5" w:rsidRDefault="00FD258A" w:rsidP="00FD258A">
            <w:pPr>
              <w:rPr>
                <w:rFonts w:ascii="Arial" w:hAnsi="Arial" w:cs="Arial"/>
                <w:sz w:val="24"/>
                <w:szCs w:val="24"/>
              </w:rPr>
            </w:pPr>
            <w:r w:rsidRPr="001A7BE5">
              <w:rPr>
                <w:rFonts w:ascii="Arial" w:hAnsi="Arial" w:cs="Arial"/>
                <w:sz w:val="24"/>
                <w:szCs w:val="24"/>
              </w:rPr>
              <w:t xml:space="preserve">Arrange interpreters </w:t>
            </w:r>
            <w:r w:rsidR="00646DB0" w:rsidRPr="001A7BE5">
              <w:rPr>
                <w:rFonts w:ascii="Arial" w:hAnsi="Arial" w:cs="Arial"/>
                <w:sz w:val="24"/>
                <w:szCs w:val="24"/>
              </w:rPr>
              <w:t>to communicate with deaf parents</w:t>
            </w:r>
            <w:r w:rsidRPr="001A7BE5">
              <w:rPr>
                <w:rFonts w:ascii="Arial" w:hAnsi="Arial" w:cs="Arial"/>
                <w:sz w:val="24"/>
                <w:szCs w:val="24"/>
              </w:rPr>
              <w:t xml:space="preserve"> where needed</w:t>
            </w:r>
            <w:r w:rsidR="00646DB0" w:rsidRPr="001A7BE5">
              <w:rPr>
                <w:rFonts w:ascii="Arial" w:hAnsi="Arial" w:cs="Arial"/>
                <w:sz w:val="24"/>
                <w:szCs w:val="24"/>
              </w:rPr>
              <w:t>.</w:t>
            </w:r>
          </w:p>
          <w:p w:rsidR="00FD258A" w:rsidRPr="001A7BE5" w:rsidRDefault="00FD258A" w:rsidP="00FD258A">
            <w:pPr>
              <w:rPr>
                <w:rFonts w:ascii="Arial" w:hAnsi="Arial" w:cs="Arial"/>
                <w:sz w:val="24"/>
                <w:szCs w:val="24"/>
              </w:rPr>
            </w:pPr>
          </w:p>
          <w:p w:rsidR="00646DB0" w:rsidRPr="001A7BE5" w:rsidRDefault="00646DB0" w:rsidP="00FD258A">
            <w:pPr>
              <w:rPr>
                <w:rFonts w:ascii="Arial" w:hAnsi="Arial" w:cs="Arial"/>
                <w:sz w:val="24"/>
                <w:szCs w:val="24"/>
              </w:rPr>
            </w:pPr>
            <w:r w:rsidRPr="001A7BE5">
              <w:rPr>
                <w:rFonts w:ascii="Arial" w:hAnsi="Arial" w:cs="Arial"/>
                <w:sz w:val="24"/>
                <w:szCs w:val="24"/>
              </w:rPr>
              <w:lastRenderedPageBreak/>
              <w:t>Offer a telephone call to explain letters home for some parents who need this.</w:t>
            </w:r>
          </w:p>
        </w:tc>
        <w:tc>
          <w:tcPr>
            <w:tcW w:w="1797" w:type="dxa"/>
          </w:tcPr>
          <w:p w:rsidR="00646DB0" w:rsidRPr="001A7BE5" w:rsidRDefault="00646DB0" w:rsidP="00E12B0C">
            <w:pPr>
              <w:rPr>
                <w:rFonts w:ascii="Arial" w:hAnsi="Arial" w:cs="Arial"/>
                <w:sz w:val="24"/>
                <w:szCs w:val="24"/>
              </w:rPr>
            </w:pPr>
            <w:r w:rsidRPr="001A7BE5">
              <w:rPr>
                <w:rFonts w:ascii="Arial" w:hAnsi="Arial" w:cs="Arial"/>
                <w:sz w:val="24"/>
                <w:szCs w:val="24"/>
              </w:rPr>
              <w:lastRenderedPageBreak/>
              <w:t>With immediate effect to be constantly reviewed</w:t>
            </w:r>
          </w:p>
        </w:tc>
        <w:tc>
          <w:tcPr>
            <w:tcW w:w="2544" w:type="dxa"/>
          </w:tcPr>
          <w:p w:rsidR="00646DB0" w:rsidRPr="001A7BE5" w:rsidRDefault="00646DB0" w:rsidP="00E12B0C">
            <w:pPr>
              <w:rPr>
                <w:rFonts w:ascii="Arial" w:hAnsi="Arial" w:cs="Arial"/>
                <w:sz w:val="24"/>
                <w:szCs w:val="24"/>
              </w:rPr>
            </w:pPr>
            <w:r w:rsidRPr="001A7BE5">
              <w:rPr>
                <w:rFonts w:ascii="Arial" w:hAnsi="Arial" w:cs="Arial"/>
                <w:sz w:val="24"/>
                <w:szCs w:val="24"/>
              </w:rPr>
              <w:t>Whole school team.</w:t>
            </w:r>
          </w:p>
          <w:p w:rsidR="00646DB0" w:rsidRPr="001A7BE5" w:rsidRDefault="00646DB0" w:rsidP="00E12B0C">
            <w:pPr>
              <w:rPr>
                <w:rFonts w:ascii="Arial" w:hAnsi="Arial" w:cs="Arial"/>
                <w:sz w:val="24"/>
                <w:szCs w:val="24"/>
              </w:rPr>
            </w:pPr>
          </w:p>
          <w:p w:rsidR="00646DB0" w:rsidRPr="001A7BE5" w:rsidRDefault="00646DB0" w:rsidP="00E12B0C">
            <w:pPr>
              <w:rPr>
                <w:rFonts w:ascii="Arial" w:hAnsi="Arial" w:cs="Arial"/>
                <w:sz w:val="24"/>
                <w:szCs w:val="24"/>
              </w:rPr>
            </w:pPr>
            <w:r w:rsidRPr="001A7BE5">
              <w:rPr>
                <w:rFonts w:ascii="Arial" w:hAnsi="Arial" w:cs="Arial"/>
                <w:sz w:val="24"/>
                <w:szCs w:val="24"/>
              </w:rPr>
              <w:t>With immediate effect to be constantly reviewed.</w:t>
            </w:r>
          </w:p>
          <w:p w:rsidR="00646DB0" w:rsidRPr="001A7BE5" w:rsidRDefault="00646DB0" w:rsidP="00E12B0C">
            <w:pPr>
              <w:rPr>
                <w:rFonts w:ascii="Arial" w:hAnsi="Arial" w:cs="Arial"/>
                <w:sz w:val="24"/>
                <w:szCs w:val="24"/>
              </w:rPr>
            </w:pPr>
          </w:p>
        </w:tc>
        <w:tc>
          <w:tcPr>
            <w:tcW w:w="3343" w:type="dxa"/>
          </w:tcPr>
          <w:p w:rsidR="00646DB0" w:rsidRPr="001A7BE5" w:rsidRDefault="00646DB0" w:rsidP="00E12B0C">
            <w:pPr>
              <w:rPr>
                <w:rFonts w:ascii="Arial" w:hAnsi="Arial" w:cs="Arial"/>
                <w:sz w:val="24"/>
                <w:szCs w:val="24"/>
              </w:rPr>
            </w:pPr>
            <w:r w:rsidRPr="001A7BE5">
              <w:rPr>
                <w:rFonts w:ascii="Arial" w:hAnsi="Arial" w:cs="Arial"/>
                <w:sz w:val="24"/>
                <w:szCs w:val="24"/>
              </w:rPr>
              <w:t>To ensure that disabled parents are not discriminated against and are encouraged to take interest and be involved in their child’s education.</w:t>
            </w:r>
          </w:p>
        </w:tc>
      </w:tr>
      <w:tr w:rsidR="00646DB0" w:rsidRPr="001A7BE5" w:rsidTr="00646DB0">
        <w:tc>
          <w:tcPr>
            <w:tcW w:w="780" w:type="dxa"/>
            <w:vMerge w:val="restart"/>
            <w:textDirection w:val="btLr"/>
          </w:tcPr>
          <w:p w:rsidR="00646DB0" w:rsidRPr="001A7BE5" w:rsidRDefault="00646DB0" w:rsidP="00646DB0">
            <w:pPr>
              <w:ind w:left="113" w:right="113"/>
              <w:jc w:val="center"/>
              <w:rPr>
                <w:rFonts w:ascii="Arial" w:hAnsi="Arial" w:cs="Arial"/>
                <w:b/>
                <w:sz w:val="24"/>
                <w:szCs w:val="24"/>
              </w:rPr>
            </w:pPr>
            <w:r w:rsidRPr="001A7BE5">
              <w:rPr>
                <w:rFonts w:ascii="Arial" w:hAnsi="Arial" w:cs="Arial"/>
                <w:b/>
                <w:sz w:val="24"/>
                <w:szCs w:val="24"/>
              </w:rPr>
              <w:lastRenderedPageBreak/>
              <w:t>LONG TERM</w:t>
            </w:r>
          </w:p>
          <w:p w:rsidR="00646DB0" w:rsidRPr="001A7BE5" w:rsidRDefault="00646DB0" w:rsidP="00646DB0">
            <w:pPr>
              <w:ind w:left="113" w:right="113"/>
              <w:rPr>
                <w:rFonts w:ascii="Arial" w:hAnsi="Arial" w:cs="Arial"/>
                <w:b/>
                <w:sz w:val="24"/>
                <w:szCs w:val="24"/>
              </w:rPr>
            </w:pPr>
          </w:p>
        </w:tc>
        <w:tc>
          <w:tcPr>
            <w:tcW w:w="3363" w:type="dxa"/>
          </w:tcPr>
          <w:p w:rsidR="00646DB0" w:rsidRPr="001A7BE5" w:rsidRDefault="00646DB0" w:rsidP="00646DB0">
            <w:pPr>
              <w:rPr>
                <w:rFonts w:ascii="Arial" w:hAnsi="Arial" w:cs="Arial"/>
                <w:sz w:val="24"/>
                <w:szCs w:val="24"/>
              </w:rPr>
            </w:pPr>
            <w:r w:rsidRPr="001A7BE5">
              <w:rPr>
                <w:rFonts w:ascii="Arial" w:hAnsi="Arial" w:cs="Arial"/>
                <w:sz w:val="24"/>
                <w:szCs w:val="24"/>
              </w:rPr>
              <w:t>Continue to develop playgrounds and facilities.</w:t>
            </w:r>
          </w:p>
        </w:tc>
        <w:tc>
          <w:tcPr>
            <w:tcW w:w="3561" w:type="dxa"/>
          </w:tcPr>
          <w:p w:rsidR="00646DB0" w:rsidRPr="001A7BE5" w:rsidRDefault="00646DB0" w:rsidP="00646DB0">
            <w:pPr>
              <w:rPr>
                <w:rFonts w:ascii="Arial" w:hAnsi="Arial" w:cs="Arial"/>
                <w:sz w:val="24"/>
                <w:szCs w:val="24"/>
              </w:rPr>
            </w:pPr>
            <w:r w:rsidRPr="001A7BE5">
              <w:rPr>
                <w:rFonts w:ascii="Arial" w:hAnsi="Arial" w:cs="Arial"/>
                <w:sz w:val="24"/>
                <w:szCs w:val="24"/>
              </w:rPr>
              <w:t>Look for funding opportunities.</w:t>
            </w:r>
          </w:p>
        </w:tc>
        <w:tc>
          <w:tcPr>
            <w:tcW w:w="1797" w:type="dxa"/>
          </w:tcPr>
          <w:p w:rsidR="00646DB0" w:rsidRPr="001A7BE5" w:rsidRDefault="00646DB0" w:rsidP="00646DB0">
            <w:pPr>
              <w:rPr>
                <w:rFonts w:ascii="Arial" w:hAnsi="Arial" w:cs="Arial"/>
                <w:sz w:val="24"/>
                <w:szCs w:val="24"/>
              </w:rPr>
            </w:pPr>
            <w:r w:rsidRPr="001A7BE5">
              <w:rPr>
                <w:rFonts w:ascii="Arial" w:hAnsi="Arial" w:cs="Arial"/>
                <w:sz w:val="24"/>
                <w:szCs w:val="24"/>
              </w:rPr>
              <w:t>Ongoing</w:t>
            </w:r>
          </w:p>
        </w:tc>
        <w:tc>
          <w:tcPr>
            <w:tcW w:w="2544" w:type="dxa"/>
          </w:tcPr>
          <w:p w:rsidR="00646DB0" w:rsidRPr="001A7BE5" w:rsidRDefault="00646DB0" w:rsidP="00646DB0">
            <w:pPr>
              <w:rPr>
                <w:rFonts w:ascii="Arial" w:hAnsi="Arial" w:cs="Arial"/>
                <w:sz w:val="24"/>
                <w:szCs w:val="24"/>
              </w:rPr>
            </w:pPr>
            <w:r w:rsidRPr="001A7BE5">
              <w:rPr>
                <w:rFonts w:ascii="Arial" w:hAnsi="Arial" w:cs="Arial"/>
                <w:sz w:val="24"/>
                <w:szCs w:val="24"/>
              </w:rPr>
              <w:t>Whole school approach.</w:t>
            </w:r>
          </w:p>
        </w:tc>
        <w:tc>
          <w:tcPr>
            <w:tcW w:w="3343" w:type="dxa"/>
          </w:tcPr>
          <w:p w:rsidR="00646DB0" w:rsidRPr="001A7BE5" w:rsidRDefault="00646DB0" w:rsidP="00646DB0">
            <w:pPr>
              <w:rPr>
                <w:rFonts w:ascii="Arial" w:hAnsi="Arial" w:cs="Arial"/>
                <w:sz w:val="24"/>
                <w:szCs w:val="24"/>
              </w:rPr>
            </w:pPr>
            <w:r w:rsidRPr="001A7BE5">
              <w:rPr>
                <w:rFonts w:ascii="Arial" w:hAnsi="Arial" w:cs="Arial"/>
                <w:sz w:val="24"/>
                <w:szCs w:val="24"/>
              </w:rPr>
              <w:t>Inclusive child-friendly play areas.</w:t>
            </w:r>
          </w:p>
        </w:tc>
      </w:tr>
      <w:tr w:rsidR="00646DB0" w:rsidRPr="001A7BE5" w:rsidTr="00646DB0">
        <w:tc>
          <w:tcPr>
            <w:tcW w:w="780" w:type="dxa"/>
            <w:vMerge/>
            <w:textDirection w:val="btLr"/>
          </w:tcPr>
          <w:p w:rsidR="00646DB0" w:rsidRPr="001A7BE5" w:rsidRDefault="00646DB0" w:rsidP="00646DB0">
            <w:pPr>
              <w:ind w:left="113" w:right="113"/>
              <w:rPr>
                <w:rFonts w:ascii="Arial" w:hAnsi="Arial" w:cs="Arial"/>
                <w:sz w:val="24"/>
                <w:szCs w:val="24"/>
              </w:rPr>
            </w:pPr>
          </w:p>
        </w:tc>
        <w:tc>
          <w:tcPr>
            <w:tcW w:w="3363" w:type="dxa"/>
          </w:tcPr>
          <w:p w:rsidR="00646DB0" w:rsidRPr="001A7BE5" w:rsidRDefault="00646DB0" w:rsidP="00646DB0">
            <w:pPr>
              <w:rPr>
                <w:rFonts w:ascii="Arial" w:hAnsi="Arial" w:cs="Arial"/>
                <w:sz w:val="24"/>
                <w:szCs w:val="24"/>
              </w:rPr>
            </w:pPr>
            <w:r w:rsidRPr="001A7BE5">
              <w:rPr>
                <w:rFonts w:ascii="Arial" w:hAnsi="Arial" w:cs="Arial"/>
                <w:sz w:val="24"/>
                <w:szCs w:val="24"/>
              </w:rPr>
              <w:t>To ensure driveway, roads, paths around school are safe as possible.</w:t>
            </w:r>
          </w:p>
        </w:tc>
        <w:tc>
          <w:tcPr>
            <w:tcW w:w="3561" w:type="dxa"/>
          </w:tcPr>
          <w:p w:rsidR="00646DB0" w:rsidRPr="001A7BE5" w:rsidRDefault="00646DB0" w:rsidP="00646DB0">
            <w:pPr>
              <w:rPr>
                <w:rFonts w:ascii="Arial" w:hAnsi="Arial" w:cs="Arial"/>
                <w:sz w:val="24"/>
                <w:szCs w:val="24"/>
              </w:rPr>
            </w:pPr>
            <w:r w:rsidRPr="001A7BE5">
              <w:rPr>
                <w:rFonts w:ascii="Arial" w:hAnsi="Arial" w:cs="Arial"/>
                <w:sz w:val="24"/>
                <w:szCs w:val="24"/>
              </w:rPr>
              <w:t>Communication with parents via safety messages/letters/walk to school week.</w:t>
            </w:r>
          </w:p>
          <w:p w:rsidR="00646DB0" w:rsidRPr="001A7BE5" w:rsidRDefault="00646DB0" w:rsidP="00646DB0">
            <w:pPr>
              <w:rPr>
                <w:rFonts w:ascii="Arial" w:hAnsi="Arial" w:cs="Arial"/>
                <w:sz w:val="24"/>
                <w:szCs w:val="24"/>
              </w:rPr>
            </w:pPr>
            <w:proofErr w:type="spellStart"/>
            <w:r w:rsidRPr="001A7BE5">
              <w:rPr>
                <w:rFonts w:ascii="Arial" w:hAnsi="Arial" w:cs="Arial"/>
                <w:sz w:val="24"/>
                <w:szCs w:val="24"/>
              </w:rPr>
              <w:t>Bikeability</w:t>
            </w:r>
            <w:proofErr w:type="spellEnd"/>
            <w:r w:rsidRPr="001A7BE5">
              <w:rPr>
                <w:rFonts w:ascii="Arial" w:hAnsi="Arial" w:cs="Arial"/>
                <w:sz w:val="24"/>
                <w:szCs w:val="24"/>
              </w:rPr>
              <w:t xml:space="preserve"> for Year 6 children.</w:t>
            </w:r>
          </w:p>
        </w:tc>
        <w:tc>
          <w:tcPr>
            <w:tcW w:w="1797" w:type="dxa"/>
          </w:tcPr>
          <w:p w:rsidR="00646DB0" w:rsidRPr="001A7BE5" w:rsidRDefault="00646DB0" w:rsidP="00646DB0">
            <w:pPr>
              <w:rPr>
                <w:rFonts w:ascii="Arial" w:hAnsi="Arial" w:cs="Arial"/>
                <w:sz w:val="24"/>
                <w:szCs w:val="24"/>
              </w:rPr>
            </w:pPr>
            <w:r w:rsidRPr="001A7BE5">
              <w:rPr>
                <w:rFonts w:ascii="Arial" w:hAnsi="Arial" w:cs="Arial"/>
                <w:sz w:val="24"/>
                <w:szCs w:val="24"/>
              </w:rPr>
              <w:t>Ongoing</w:t>
            </w:r>
          </w:p>
        </w:tc>
        <w:tc>
          <w:tcPr>
            <w:tcW w:w="2544" w:type="dxa"/>
          </w:tcPr>
          <w:p w:rsidR="00646DB0" w:rsidRPr="001A7BE5" w:rsidRDefault="00646DB0" w:rsidP="00646DB0">
            <w:pPr>
              <w:rPr>
                <w:rFonts w:ascii="Arial" w:hAnsi="Arial" w:cs="Arial"/>
                <w:sz w:val="24"/>
                <w:szCs w:val="24"/>
              </w:rPr>
            </w:pPr>
            <w:r w:rsidRPr="001A7BE5">
              <w:rPr>
                <w:rFonts w:ascii="Arial" w:hAnsi="Arial" w:cs="Arial"/>
                <w:sz w:val="24"/>
                <w:szCs w:val="24"/>
              </w:rPr>
              <w:t>PSHE Co-ordinator</w:t>
            </w:r>
          </w:p>
          <w:p w:rsidR="00646DB0" w:rsidRPr="001A7BE5" w:rsidRDefault="00646DB0" w:rsidP="00646DB0">
            <w:pPr>
              <w:rPr>
                <w:rFonts w:ascii="Arial" w:hAnsi="Arial" w:cs="Arial"/>
                <w:sz w:val="24"/>
                <w:szCs w:val="24"/>
              </w:rPr>
            </w:pPr>
          </w:p>
          <w:p w:rsidR="00646DB0" w:rsidRPr="001A7BE5" w:rsidRDefault="00646DB0" w:rsidP="00646DB0">
            <w:pPr>
              <w:rPr>
                <w:rFonts w:ascii="Arial" w:hAnsi="Arial" w:cs="Arial"/>
                <w:sz w:val="24"/>
                <w:szCs w:val="24"/>
              </w:rPr>
            </w:pPr>
            <w:r w:rsidRPr="001A7BE5">
              <w:rPr>
                <w:rFonts w:ascii="Arial" w:hAnsi="Arial" w:cs="Arial"/>
                <w:sz w:val="24"/>
                <w:szCs w:val="24"/>
              </w:rPr>
              <w:t>SMT</w:t>
            </w:r>
          </w:p>
        </w:tc>
        <w:tc>
          <w:tcPr>
            <w:tcW w:w="3343" w:type="dxa"/>
          </w:tcPr>
          <w:p w:rsidR="00646DB0" w:rsidRPr="001A7BE5" w:rsidRDefault="00646DB0" w:rsidP="00646DB0">
            <w:pPr>
              <w:rPr>
                <w:rFonts w:ascii="Arial" w:hAnsi="Arial" w:cs="Arial"/>
                <w:sz w:val="24"/>
                <w:szCs w:val="24"/>
              </w:rPr>
            </w:pPr>
            <w:r w:rsidRPr="001A7BE5">
              <w:rPr>
                <w:rFonts w:ascii="Arial" w:hAnsi="Arial" w:cs="Arial"/>
                <w:sz w:val="24"/>
                <w:szCs w:val="24"/>
              </w:rPr>
              <w:t>No accidents</w:t>
            </w:r>
          </w:p>
        </w:tc>
      </w:tr>
    </w:tbl>
    <w:p w:rsidR="001A7BE5" w:rsidRPr="001A7BE5" w:rsidRDefault="001A7BE5" w:rsidP="002538B9">
      <w:pPr>
        <w:rPr>
          <w:rFonts w:ascii="Arial" w:hAnsi="Arial" w:cs="Arial"/>
          <w:b/>
          <w:sz w:val="24"/>
          <w:szCs w:val="24"/>
          <w:u w:val="single"/>
        </w:rPr>
      </w:pPr>
    </w:p>
    <w:p w:rsidR="008268B8" w:rsidRPr="001A7BE5" w:rsidRDefault="008268B8" w:rsidP="002538B9">
      <w:pPr>
        <w:rPr>
          <w:rFonts w:ascii="Arial" w:hAnsi="Arial" w:cs="Arial"/>
          <w:b/>
          <w:sz w:val="24"/>
          <w:szCs w:val="24"/>
        </w:rPr>
      </w:pPr>
      <w:r w:rsidRPr="001A7BE5">
        <w:rPr>
          <w:rFonts w:ascii="Arial" w:hAnsi="Arial" w:cs="Arial"/>
          <w:b/>
          <w:sz w:val="24"/>
          <w:szCs w:val="24"/>
          <w:u w:val="single"/>
        </w:rPr>
        <w:t>Aim 3</w:t>
      </w:r>
      <w:r w:rsidRPr="001A7BE5">
        <w:rPr>
          <w:rFonts w:ascii="Arial" w:hAnsi="Arial" w:cs="Arial"/>
          <w:b/>
          <w:sz w:val="24"/>
          <w:szCs w:val="24"/>
        </w:rPr>
        <w:t xml:space="preserve"> To improve the delivery of information to pupils and parents</w:t>
      </w:r>
      <w:r w:rsidR="00B2535D">
        <w:rPr>
          <w:rFonts w:ascii="Arial" w:hAnsi="Arial" w:cs="Arial"/>
          <w:b/>
          <w:sz w:val="24"/>
          <w:szCs w:val="24"/>
        </w:rPr>
        <w:t xml:space="preserve"> with any disability</w:t>
      </w:r>
      <w:r w:rsidRPr="001A7BE5">
        <w:rPr>
          <w:rFonts w:ascii="Arial" w:hAnsi="Arial" w:cs="Arial"/>
          <w:b/>
          <w:sz w:val="24"/>
          <w:szCs w:val="24"/>
        </w:rPr>
        <w:t>.</w:t>
      </w:r>
    </w:p>
    <w:tbl>
      <w:tblPr>
        <w:tblStyle w:val="TableGrid"/>
        <w:tblW w:w="0" w:type="auto"/>
        <w:tblLook w:val="04A0" w:firstRow="1" w:lastRow="0" w:firstColumn="1" w:lastColumn="0" w:noHBand="0" w:noVBand="1"/>
      </w:tblPr>
      <w:tblGrid>
        <w:gridCol w:w="780"/>
        <w:gridCol w:w="3184"/>
        <w:gridCol w:w="3740"/>
        <w:gridCol w:w="1797"/>
        <w:gridCol w:w="2544"/>
        <w:gridCol w:w="3343"/>
      </w:tblGrid>
      <w:tr w:rsidR="008268B8" w:rsidRPr="001A7BE5" w:rsidTr="008268B8">
        <w:tc>
          <w:tcPr>
            <w:tcW w:w="780" w:type="dxa"/>
            <w:shd w:val="clear" w:color="auto" w:fill="BFBFBF" w:themeFill="background1" w:themeFillShade="BF"/>
          </w:tcPr>
          <w:p w:rsidR="008268B8" w:rsidRPr="001A7BE5" w:rsidRDefault="008268B8" w:rsidP="00E12B0C">
            <w:pPr>
              <w:rPr>
                <w:rFonts w:ascii="Arial" w:hAnsi="Arial" w:cs="Arial"/>
                <w:sz w:val="24"/>
                <w:szCs w:val="24"/>
              </w:rPr>
            </w:pPr>
          </w:p>
        </w:tc>
        <w:tc>
          <w:tcPr>
            <w:tcW w:w="318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Targets</w:t>
            </w:r>
          </w:p>
        </w:tc>
        <w:tc>
          <w:tcPr>
            <w:tcW w:w="3740"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Success Criteria</w:t>
            </w:r>
          </w:p>
        </w:tc>
      </w:tr>
      <w:tr w:rsidR="008268B8" w:rsidRPr="001A7BE5" w:rsidTr="008268B8">
        <w:tc>
          <w:tcPr>
            <w:tcW w:w="780" w:type="dxa"/>
            <w:vMerge w:val="restart"/>
            <w:textDirection w:val="btLr"/>
          </w:tcPr>
          <w:p w:rsidR="008268B8" w:rsidRPr="001A7BE5" w:rsidRDefault="008268B8" w:rsidP="00E12B0C">
            <w:pPr>
              <w:ind w:left="113" w:right="113"/>
              <w:jc w:val="center"/>
              <w:rPr>
                <w:rFonts w:ascii="Arial" w:hAnsi="Arial" w:cs="Arial"/>
                <w:b/>
                <w:sz w:val="24"/>
                <w:szCs w:val="24"/>
              </w:rPr>
            </w:pPr>
            <w:r w:rsidRPr="001A7BE5">
              <w:rPr>
                <w:rFonts w:ascii="Arial" w:hAnsi="Arial" w:cs="Arial"/>
                <w:b/>
                <w:sz w:val="24"/>
                <w:szCs w:val="24"/>
              </w:rPr>
              <w:t>SHORT TERM</w:t>
            </w:r>
          </w:p>
        </w:tc>
        <w:tc>
          <w:tcPr>
            <w:tcW w:w="3184" w:type="dxa"/>
          </w:tcPr>
          <w:p w:rsidR="008268B8" w:rsidRPr="001A7BE5" w:rsidRDefault="008268B8" w:rsidP="001A7BE5">
            <w:pPr>
              <w:rPr>
                <w:rFonts w:ascii="Arial" w:hAnsi="Arial" w:cs="Arial"/>
                <w:sz w:val="24"/>
                <w:szCs w:val="24"/>
              </w:rPr>
            </w:pPr>
            <w:r w:rsidRPr="001A7BE5">
              <w:rPr>
                <w:rFonts w:ascii="Arial" w:hAnsi="Arial" w:cs="Arial"/>
                <w:sz w:val="24"/>
                <w:szCs w:val="24"/>
              </w:rPr>
              <w:t xml:space="preserve">To ensure all children with </w:t>
            </w:r>
            <w:r w:rsidR="001A7BE5" w:rsidRPr="001A7BE5">
              <w:rPr>
                <w:rFonts w:ascii="Arial" w:hAnsi="Arial" w:cs="Arial"/>
                <w:sz w:val="24"/>
                <w:szCs w:val="24"/>
              </w:rPr>
              <w:t xml:space="preserve">SEND </w:t>
            </w:r>
            <w:r w:rsidRPr="001A7BE5">
              <w:rPr>
                <w:rFonts w:ascii="Arial" w:hAnsi="Arial" w:cs="Arial"/>
                <w:sz w:val="24"/>
                <w:szCs w:val="24"/>
              </w:rPr>
              <w:t>have access to the curriculum.</w:t>
            </w:r>
          </w:p>
        </w:tc>
        <w:tc>
          <w:tcPr>
            <w:tcW w:w="3740" w:type="dxa"/>
          </w:tcPr>
          <w:p w:rsidR="008268B8" w:rsidRPr="001A7BE5" w:rsidRDefault="008268B8" w:rsidP="00E12B0C">
            <w:pPr>
              <w:rPr>
                <w:rFonts w:ascii="Arial" w:hAnsi="Arial" w:cs="Arial"/>
                <w:sz w:val="24"/>
                <w:szCs w:val="24"/>
              </w:rPr>
            </w:pPr>
            <w:r w:rsidRPr="001A7BE5">
              <w:rPr>
                <w:rFonts w:ascii="Arial" w:hAnsi="Arial" w:cs="Arial"/>
                <w:sz w:val="24"/>
                <w:szCs w:val="24"/>
              </w:rPr>
              <w:t>Regular parental communication.</w:t>
            </w:r>
          </w:p>
          <w:p w:rsidR="008268B8" w:rsidRPr="001A7BE5" w:rsidRDefault="008268B8" w:rsidP="00E12B0C">
            <w:pPr>
              <w:rPr>
                <w:rFonts w:ascii="Arial" w:hAnsi="Arial" w:cs="Arial"/>
                <w:sz w:val="24"/>
                <w:szCs w:val="24"/>
              </w:rPr>
            </w:pPr>
          </w:p>
          <w:p w:rsidR="008268B8" w:rsidRPr="001A7BE5" w:rsidRDefault="008268B8" w:rsidP="001A7BE5">
            <w:pPr>
              <w:rPr>
                <w:rFonts w:ascii="Arial" w:hAnsi="Arial" w:cs="Arial"/>
                <w:sz w:val="24"/>
                <w:szCs w:val="24"/>
              </w:rPr>
            </w:pPr>
            <w:r w:rsidRPr="001A7BE5">
              <w:rPr>
                <w:rFonts w:ascii="Arial" w:hAnsi="Arial" w:cs="Arial"/>
                <w:sz w:val="24"/>
                <w:szCs w:val="24"/>
              </w:rPr>
              <w:t>Individualised multi-senso</w:t>
            </w:r>
            <w:r w:rsidR="001A7BE5" w:rsidRPr="001A7BE5">
              <w:rPr>
                <w:rFonts w:ascii="Arial" w:hAnsi="Arial" w:cs="Arial"/>
                <w:sz w:val="24"/>
                <w:szCs w:val="24"/>
              </w:rPr>
              <w:t>ry teaching strategies used where appropriate</w:t>
            </w:r>
          </w:p>
        </w:tc>
        <w:tc>
          <w:tcPr>
            <w:tcW w:w="1797" w:type="dxa"/>
          </w:tcPr>
          <w:p w:rsidR="008268B8" w:rsidRPr="001A7BE5" w:rsidRDefault="008268B8" w:rsidP="00E12B0C">
            <w:pPr>
              <w:rPr>
                <w:rFonts w:ascii="Arial" w:hAnsi="Arial" w:cs="Arial"/>
                <w:sz w:val="24"/>
                <w:szCs w:val="24"/>
              </w:rPr>
            </w:pPr>
            <w:r w:rsidRPr="001A7BE5">
              <w:rPr>
                <w:rFonts w:ascii="Arial" w:hAnsi="Arial" w:cs="Arial"/>
                <w:sz w:val="24"/>
                <w:szCs w:val="24"/>
              </w:rPr>
              <w:t>Ongoing</w:t>
            </w:r>
          </w:p>
        </w:tc>
        <w:tc>
          <w:tcPr>
            <w:tcW w:w="2544" w:type="dxa"/>
          </w:tcPr>
          <w:p w:rsidR="008268B8" w:rsidRPr="001A7BE5" w:rsidRDefault="008268B8" w:rsidP="00E12B0C">
            <w:pPr>
              <w:rPr>
                <w:rFonts w:ascii="Arial" w:hAnsi="Arial" w:cs="Arial"/>
                <w:sz w:val="24"/>
                <w:szCs w:val="24"/>
              </w:rPr>
            </w:pPr>
            <w:r w:rsidRPr="001A7BE5">
              <w:rPr>
                <w:rFonts w:ascii="Arial" w:hAnsi="Arial" w:cs="Arial"/>
                <w:sz w:val="24"/>
                <w:szCs w:val="24"/>
              </w:rPr>
              <w:t>All staff to</w:t>
            </w:r>
            <w:r w:rsidR="001A7BE5" w:rsidRPr="001A7BE5">
              <w:rPr>
                <w:rFonts w:ascii="Arial" w:hAnsi="Arial" w:cs="Arial"/>
                <w:sz w:val="24"/>
                <w:szCs w:val="24"/>
              </w:rPr>
              <w:t xml:space="preserve"> be</w:t>
            </w:r>
            <w:r w:rsidRPr="001A7BE5">
              <w:rPr>
                <w:rFonts w:ascii="Arial" w:hAnsi="Arial" w:cs="Arial"/>
                <w:sz w:val="24"/>
                <w:szCs w:val="24"/>
              </w:rPr>
              <w:t xml:space="preserve"> aware</w:t>
            </w:r>
            <w:r w:rsidR="001A7BE5" w:rsidRPr="001A7BE5">
              <w:rPr>
                <w:rFonts w:ascii="Arial" w:hAnsi="Arial" w:cs="Arial"/>
                <w:sz w:val="24"/>
                <w:szCs w:val="24"/>
              </w:rPr>
              <w:t xml:space="preserve"> of individual and group needs</w:t>
            </w:r>
          </w:p>
        </w:tc>
        <w:tc>
          <w:tcPr>
            <w:tcW w:w="3343" w:type="dxa"/>
          </w:tcPr>
          <w:p w:rsidR="008268B8" w:rsidRPr="001A7BE5" w:rsidRDefault="001A7BE5" w:rsidP="001A7BE5">
            <w:pPr>
              <w:rPr>
                <w:rFonts w:ascii="Arial" w:hAnsi="Arial" w:cs="Arial"/>
                <w:sz w:val="24"/>
                <w:szCs w:val="24"/>
              </w:rPr>
            </w:pPr>
            <w:r w:rsidRPr="001A7BE5">
              <w:rPr>
                <w:rFonts w:ascii="Arial" w:hAnsi="Arial" w:cs="Arial"/>
                <w:sz w:val="24"/>
                <w:szCs w:val="24"/>
              </w:rPr>
              <w:t xml:space="preserve">SEND pupils </w:t>
            </w:r>
            <w:r w:rsidR="008268B8" w:rsidRPr="001A7BE5">
              <w:rPr>
                <w:rFonts w:ascii="Arial" w:hAnsi="Arial" w:cs="Arial"/>
                <w:sz w:val="24"/>
                <w:szCs w:val="24"/>
              </w:rPr>
              <w:t xml:space="preserve">able to access curriculum </w:t>
            </w:r>
          </w:p>
        </w:tc>
      </w:tr>
      <w:tr w:rsidR="008268B8" w:rsidRPr="001A7BE5" w:rsidTr="008268B8">
        <w:trPr>
          <w:trHeight w:val="1434"/>
        </w:trPr>
        <w:tc>
          <w:tcPr>
            <w:tcW w:w="780" w:type="dxa"/>
            <w:vMerge/>
          </w:tcPr>
          <w:p w:rsidR="008268B8" w:rsidRPr="001A7BE5" w:rsidRDefault="008268B8" w:rsidP="00E12B0C">
            <w:pPr>
              <w:rPr>
                <w:rFonts w:ascii="Arial" w:hAnsi="Arial" w:cs="Arial"/>
                <w:sz w:val="24"/>
                <w:szCs w:val="24"/>
              </w:rPr>
            </w:pPr>
          </w:p>
        </w:tc>
        <w:tc>
          <w:tcPr>
            <w:tcW w:w="3184" w:type="dxa"/>
          </w:tcPr>
          <w:p w:rsidR="008268B8" w:rsidRPr="001A7BE5" w:rsidRDefault="008268B8" w:rsidP="00E12B0C">
            <w:pPr>
              <w:rPr>
                <w:rFonts w:ascii="Arial" w:hAnsi="Arial" w:cs="Arial"/>
                <w:sz w:val="24"/>
                <w:szCs w:val="24"/>
              </w:rPr>
            </w:pPr>
            <w:r w:rsidRPr="001A7BE5">
              <w:rPr>
                <w:rFonts w:ascii="Arial" w:hAnsi="Arial" w:cs="Arial"/>
                <w:sz w:val="24"/>
                <w:szCs w:val="24"/>
              </w:rPr>
              <w:t xml:space="preserve">To use </w:t>
            </w:r>
            <w:r w:rsidR="001A7BE5" w:rsidRPr="001A7BE5">
              <w:rPr>
                <w:rFonts w:ascii="Arial" w:hAnsi="Arial" w:cs="Arial"/>
                <w:sz w:val="24"/>
                <w:szCs w:val="24"/>
              </w:rPr>
              <w:t xml:space="preserve">full </w:t>
            </w:r>
            <w:r w:rsidRPr="001A7BE5">
              <w:rPr>
                <w:rFonts w:ascii="Arial" w:hAnsi="Arial" w:cs="Arial"/>
                <w:sz w:val="24"/>
                <w:szCs w:val="24"/>
              </w:rPr>
              <w:t>range of media to communicate with parents.</w:t>
            </w:r>
          </w:p>
        </w:tc>
        <w:tc>
          <w:tcPr>
            <w:tcW w:w="3740" w:type="dxa"/>
          </w:tcPr>
          <w:p w:rsidR="008268B8" w:rsidRPr="001A7BE5" w:rsidRDefault="001A7BE5" w:rsidP="00E12B0C">
            <w:pPr>
              <w:rPr>
                <w:rFonts w:ascii="Arial" w:hAnsi="Arial" w:cs="Arial"/>
                <w:sz w:val="24"/>
                <w:szCs w:val="24"/>
              </w:rPr>
            </w:pPr>
            <w:r w:rsidRPr="001A7BE5">
              <w:rPr>
                <w:rFonts w:ascii="Arial" w:hAnsi="Arial" w:cs="Arial"/>
                <w:sz w:val="24"/>
                <w:szCs w:val="24"/>
              </w:rPr>
              <w:t>Admin team and SLT ensure communication to parents is via several means</w:t>
            </w:r>
          </w:p>
        </w:tc>
        <w:tc>
          <w:tcPr>
            <w:tcW w:w="1797" w:type="dxa"/>
          </w:tcPr>
          <w:p w:rsidR="008268B8" w:rsidRPr="001A7BE5" w:rsidRDefault="001A7BE5" w:rsidP="00E12B0C">
            <w:pPr>
              <w:rPr>
                <w:rFonts w:ascii="Arial" w:hAnsi="Arial" w:cs="Arial"/>
                <w:sz w:val="24"/>
                <w:szCs w:val="24"/>
              </w:rPr>
            </w:pPr>
            <w:r w:rsidRPr="001A7BE5">
              <w:rPr>
                <w:rFonts w:ascii="Arial" w:hAnsi="Arial" w:cs="Arial"/>
                <w:sz w:val="24"/>
                <w:szCs w:val="24"/>
              </w:rPr>
              <w:t>Ongoing</w:t>
            </w:r>
          </w:p>
        </w:tc>
        <w:tc>
          <w:tcPr>
            <w:tcW w:w="2544" w:type="dxa"/>
          </w:tcPr>
          <w:p w:rsidR="008268B8" w:rsidRPr="001A7BE5" w:rsidRDefault="001A7BE5" w:rsidP="00E12B0C">
            <w:pPr>
              <w:rPr>
                <w:rFonts w:ascii="Arial" w:hAnsi="Arial" w:cs="Arial"/>
                <w:sz w:val="24"/>
                <w:szCs w:val="24"/>
              </w:rPr>
            </w:pPr>
            <w:r w:rsidRPr="001A7BE5">
              <w:rPr>
                <w:rFonts w:ascii="Arial" w:hAnsi="Arial" w:cs="Arial"/>
                <w:sz w:val="24"/>
                <w:szCs w:val="24"/>
              </w:rPr>
              <w:t>Admin team/SLT chase up any perceived breakdown in communication</w:t>
            </w:r>
          </w:p>
        </w:tc>
        <w:tc>
          <w:tcPr>
            <w:tcW w:w="3343" w:type="dxa"/>
          </w:tcPr>
          <w:p w:rsidR="008268B8" w:rsidRPr="001A7BE5" w:rsidRDefault="001A7BE5" w:rsidP="00E12B0C">
            <w:pPr>
              <w:rPr>
                <w:rFonts w:ascii="Arial" w:hAnsi="Arial" w:cs="Arial"/>
                <w:sz w:val="24"/>
                <w:szCs w:val="24"/>
              </w:rPr>
            </w:pPr>
            <w:r w:rsidRPr="001A7BE5">
              <w:rPr>
                <w:rFonts w:ascii="Arial" w:hAnsi="Arial" w:cs="Arial"/>
                <w:sz w:val="24"/>
                <w:szCs w:val="24"/>
              </w:rPr>
              <w:t>Parents feedback good</w:t>
            </w:r>
          </w:p>
        </w:tc>
      </w:tr>
      <w:tr w:rsidR="008268B8" w:rsidRPr="001A7BE5" w:rsidTr="008268B8">
        <w:tc>
          <w:tcPr>
            <w:tcW w:w="780" w:type="dxa"/>
            <w:shd w:val="clear" w:color="auto" w:fill="BFBFBF" w:themeFill="background1" w:themeFillShade="BF"/>
          </w:tcPr>
          <w:p w:rsidR="008268B8" w:rsidRPr="001A7BE5" w:rsidRDefault="008268B8" w:rsidP="00E12B0C">
            <w:pPr>
              <w:rPr>
                <w:rFonts w:ascii="Arial" w:hAnsi="Arial" w:cs="Arial"/>
                <w:sz w:val="24"/>
                <w:szCs w:val="24"/>
              </w:rPr>
            </w:pPr>
          </w:p>
        </w:tc>
        <w:tc>
          <w:tcPr>
            <w:tcW w:w="318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Targets</w:t>
            </w:r>
          </w:p>
        </w:tc>
        <w:tc>
          <w:tcPr>
            <w:tcW w:w="3740"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Strategies</w:t>
            </w:r>
          </w:p>
        </w:tc>
        <w:tc>
          <w:tcPr>
            <w:tcW w:w="1797"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Timescale</w:t>
            </w:r>
          </w:p>
        </w:tc>
        <w:tc>
          <w:tcPr>
            <w:tcW w:w="2544"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Responsibilities</w:t>
            </w:r>
          </w:p>
        </w:tc>
        <w:tc>
          <w:tcPr>
            <w:tcW w:w="3343" w:type="dxa"/>
            <w:shd w:val="clear" w:color="auto" w:fill="BFBFBF" w:themeFill="background1" w:themeFillShade="BF"/>
          </w:tcPr>
          <w:p w:rsidR="008268B8" w:rsidRPr="001A7BE5" w:rsidRDefault="008268B8" w:rsidP="00E12B0C">
            <w:pPr>
              <w:rPr>
                <w:rFonts w:ascii="Arial" w:hAnsi="Arial" w:cs="Arial"/>
                <w:sz w:val="24"/>
                <w:szCs w:val="24"/>
              </w:rPr>
            </w:pPr>
            <w:r w:rsidRPr="001A7BE5">
              <w:rPr>
                <w:rFonts w:ascii="Arial" w:hAnsi="Arial" w:cs="Arial"/>
                <w:sz w:val="24"/>
                <w:szCs w:val="24"/>
              </w:rPr>
              <w:t>Success Criteria</w:t>
            </w:r>
          </w:p>
        </w:tc>
      </w:tr>
      <w:tr w:rsidR="008268B8" w:rsidRPr="001A7BE5" w:rsidTr="005F5FFD">
        <w:trPr>
          <w:trHeight w:val="2093"/>
        </w:trPr>
        <w:tc>
          <w:tcPr>
            <w:tcW w:w="780" w:type="dxa"/>
            <w:textDirection w:val="btLr"/>
          </w:tcPr>
          <w:p w:rsidR="008268B8" w:rsidRPr="001A7BE5" w:rsidRDefault="008268B8" w:rsidP="00E12B0C">
            <w:pPr>
              <w:ind w:left="113" w:right="113"/>
              <w:jc w:val="center"/>
              <w:rPr>
                <w:rFonts w:ascii="Arial" w:hAnsi="Arial" w:cs="Arial"/>
                <w:b/>
                <w:sz w:val="24"/>
                <w:szCs w:val="24"/>
              </w:rPr>
            </w:pPr>
            <w:r w:rsidRPr="001A7BE5">
              <w:rPr>
                <w:rFonts w:ascii="Arial" w:hAnsi="Arial" w:cs="Arial"/>
                <w:b/>
                <w:sz w:val="24"/>
                <w:szCs w:val="24"/>
              </w:rPr>
              <w:t>MEDIUM TERM</w:t>
            </w:r>
          </w:p>
        </w:tc>
        <w:tc>
          <w:tcPr>
            <w:tcW w:w="3184" w:type="dxa"/>
          </w:tcPr>
          <w:p w:rsidR="008268B8" w:rsidRPr="001A7BE5" w:rsidRDefault="008F3640" w:rsidP="00E12B0C">
            <w:pPr>
              <w:rPr>
                <w:rFonts w:ascii="Arial" w:hAnsi="Arial" w:cs="Arial"/>
                <w:sz w:val="24"/>
                <w:szCs w:val="24"/>
              </w:rPr>
            </w:pPr>
            <w:r w:rsidRPr="001A7BE5">
              <w:rPr>
                <w:rFonts w:ascii="Arial" w:hAnsi="Arial" w:cs="Arial"/>
                <w:sz w:val="24"/>
                <w:szCs w:val="24"/>
              </w:rPr>
              <w:t>To review children’s records ensuring school’s awareness of any disabilities.</w:t>
            </w:r>
          </w:p>
        </w:tc>
        <w:tc>
          <w:tcPr>
            <w:tcW w:w="3740" w:type="dxa"/>
          </w:tcPr>
          <w:p w:rsidR="008268B8" w:rsidRPr="001A7BE5" w:rsidRDefault="008F3640" w:rsidP="00E12B0C">
            <w:pPr>
              <w:rPr>
                <w:rFonts w:ascii="Arial" w:hAnsi="Arial" w:cs="Arial"/>
                <w:sz w:val="24"/>
                <w:szCs w:val="24"/>
              </w:rPr>
            </w:pPr>
            <w:r w:rsidRPr="001A7BE5">
              <w:rPr>
                <w:rFonts w:ascii="Arial" w:hAnsi="Arial" w:cs="Arial"/>
                <w:sz w:val="24"/>
                <w:szCs w:val="24"/>
              </w:rPr>
              <w:t>Information collected about new children.</w:t>
            </w:r>
          </w:p>
          <w:p w:rsidR="008F3640" w:rsidRPr="001A7BE5" w:rsidRDefault="008F3640" w:rsidP="00E12B0C">
            <w:pPr>
              <w:rPr>
                <w:rFonts w:ascii="Arial" w:hAnsi="Arial" w:cs="Arial"/>
                <w:sz w:val="24"/>
                <w:szCs w:val="24"/>
              </w:rPr>
            </w:pPr>
            <w:r w:rsidRPr="001A7BE5">
              <w:rPr>
                <w:rFonts w:ascii="Arial" w:hAnsi="Arial" w:cs="Arial"/>
                <w:sz w:val="24"/>
                <w:szCs w:val="24"/>
              </w:rPr>
              <w:t>Records passed up to each class teacher</w:t>
            </w:r>
            <w:r w:rsidR="001A7BE5" w:rsidRPr="001A7BE5">
              <w:rPr>
                <w:rFonts w:ascii="Arial" w:hAnsi="Arial" w:cs="Arial"/>
                <w:sz w:val="24"/>
                <w:szCs w:val="24"/>
              </w:rPr>
              <w:t xml:space="preserve"> during transition periods</w:t>
            </w:r>
            <w:r w:rsidRPr="001A7BE5">
              <w:rPr>
                <w:rFonts w:ascii="Arial" w:hAnsi="Arial" w:cs="Arial"/>
                <w:sz w:val="24"/>
                <w:szCs w:val="24"/>
              </w:rPr>
              <w:t>.</w:t>
            </w:r>
          </w:p>
          <w:p w:rsidR="008F3640" w:rsidRPr="001A7BE5" w:rsidRDefault="008F3640" w:rsidP="00E12B0C">
            <w:pPr>
              <w:rPr>
                <w:rFonts w:ascii="Arial" w:hAnsi="Arial" w:cs="Arial"/>
                <w:sz w:val="24"/>
                <w:szCs w:val="24"/>
              </w:rPr>
            </w:pPr>
            <w:r w:rsidRPr="001A7BE5">
              <w:rPr>
                <w:rFonts w:ascii="Arial" w:hAnsi="Arial" w:cs="Arial"/>
                <w:sz w:val="24"/>
                <w:szCs w:val="24"/>
              </w:rPr>
              <w:t>End of year class teacher.</w:t>
            </w:r>
          </w:p>
          <w:p w:rsidR="00381856" w:rsidRPr="001A7BE5" w:rsidRDefault="00381856" w:rsidP="00E12B0C">
            <w:pPr>
              <w:rPr>
                <w:rFonts w:ascii="Arial" w:hAnsi="Arial" w:cs="Arial"/>
                <w:sz w:val="24"/>
                <w:szCs w:val="24"/>
              </w:rPr>
            </w:pPr>
          </w:p>
        </w:tc>
        <w:tc>
          <w:tcPr>
            <w:tcW w:w="1797" w:type="dxa"/>
          </w:tcPr>
          <w:p w:rsidR="008268B8" w:rsidRPr="001A7BE5" w:rsidRDefault="008F3640" w:rsidP="00E12B0C">
            <w:pPr>
              <w:rPr>
                <w:rFonts w:ascii="Arial" w:hAnsi="Arial" w:cs="Arial"/>
                <w:sz w:val="24"/>
                <w:szCs w:val="24"/>
              </w:rPr>
            </w:pPr>
            <w:r w:rsidRPr="001A7BE5">
              <w:rPr>
                <w:rFonts w:ascii="Arial" w:hAnsi="Arial" w:cs="Arial"/>
                <w:sz w:val="24"/>
                <w:szCs w:val="24"/>
              </w:rPr>
              <w:t>Annually</w:t>
            </w:r>
            <w:r w:rsidR="00B2535D">
              <w:rPr>
                <w:rFonts w:ascii="Arial" w:hAnsi="Arial" w:cs="Arial"/>
                <w:sz w:val="24"/>
                <w:szCs w:val="24"/>
              </w:rPr>
              <w:t xml:space="preserve"> and ongoing as need arises</w:t>
            </w:r>
            <w:bookmarkStart w:id="0" w:name="_GoBack"/>
            <w:bookmarkEnd w:id="0"/>
          </w:p>
        </w:tc>
        <w:tc>
          <w:tcPr>
            <w:tcW w:w="2544" w:type="dxa"/>
          </w:tcPr>
          <w:p w:rsidR="008268B8" w:rsidRPr="001A7BE5" w:rsidRDefault="008F3640" w:rsidP="00E12B0C">
            <w:pPr>
              <w:rPr>
                <w:rFonts w:ascii="Arial" w:hAnsi="Arial" w:cs="Arial"/>
                <w:sz w:val="24"/>
                <w:szCs w:val="24"/>
              </w:rPr>
            </w:pPr>
            <w:r w:rsidRPr="001A7BE5">
              <w:rPr>
                <w:rFonts w:ascii="Arial" w:hAnsi="Arial" w:cs="Arial"/>
                <w:sz w:val="24"/>
                <w:szCs w:val="24"/>
              </w:rPr>
              <w:t>Class teachers</w:t>
            </w:r>
          </w:p>
          <w:p w:rsidR="001A7BE5" w:rsidRPr="001A7BE5" w:rsidRDefault="001A7BE5" w:rsidP="00E12B0C">
            <w:pPr>
              <w:rPr>
                <w:rFonts w:ascii="Arial" w:hAnsi="Arial" w:cs="Arial"/>
                <w:sz w:val="24"/>
                <w:szCs w:val="24"/>
              </w:rPr>
            </w:pPr>
            <w:r w:rsidRPr="001A7BE5">
              <w:rPr>
                <w:rFonts w:ascii="Arial" w:hAnsi="Arial" w:cs="Arial"/>
                <w:sz w:val="24"/>
                <w:szCs w:val="24"/>
              </w:rPr>
              <w:t>TAs</w:t>
            </w:r>
          </w:p>
          <w:p w:rsidR="008F3640" w:rsidRPr="001A7BE5" w:rsidRDefault="008F3640" w:rsidP="00E12B0C">
            <w:pPr>
              <w:rPr>
                <w:rFonts w:ascii="Arial" w:hAnsi="Arial" w:cs="Arial"/>
                <w:sz w:val="24"/>
                <w:szCs w:val="24"/>
              </w:rPr>
            </w:pPr>
            <w:r w:rsidRPr="001A7BE5">
              <w:rPr>
                <w:rFonts w:ascii="Arial" w:hAnsi="Arial" w:cs="Arial"/>
                <w:sz w:val="24"/>
                <w:szCs w:val="24"/>
              </w:rPr>
              <w:t>Outside agencies.</w:t>
            </w:r>
          </w:p>
        </w:tc>
        <w:tc>
          <w:tcPr>
            <w:tcW w:w="3343" w:type="dxa"/>
          </w:tcPr>
          <w:p w:rsidR="008268B8" w:rsidRPr="001A7BE5" w:rsidRDefault="008F3640" w:rsidP="00E12B0C">
            <w:pPr>
              <w:rPr>
                <w:rFonts w:ascii="Arial" w:hAnsi="Arial" w:cs="Arial"/>
                <w:sz w:val="24"/>
                <w:szCs w:val="24"/>
              </w:rPr>
            </w:pPr>
            <w:r w:rsidRPr="001A7BE5">
              <w:rPr>
                <w:rFonts w:ascii="Arial" w:hAnsi="Arial" w:cs="Arial"/>
                <w:sz w:val="24"/>
                <w:szCs w:val="24"/>
              </w:rPr>
              <w:t>Each teacher/staff member aware of disabilities of children in their classes.</w:t>
            </w:r>
          </w:p>
        </w:tc>
      </w:tr>
    </w:tbl>
    <w:p w:rsidR="008268B8" w:rsidRPr="001A7BE5" w:rsidRDefault="008268B8" w:rsidP="002538B9">
      <w:pPr>
        <w:rPr>
          <w:rFonts w:ascii="Arial" w:hAnsi="Arial" w:cs="Arial"/>
          <w:b/>
          <w:sz w:val="24"/>
          <w:szCs w:val="24"/>
        </w:rPr>
      </w:pPr>
    </w:p>
    <w:p w:rsidR="00387C18" w:rsidRPr="001A7BE5" w:rsidRDefault="00387C18" w:rsidP="002538B9">
      <w:pPr>
        <w:rPr>
          <w:rFonts w:ascii="Arial" w:hAnsi="Arial" w:cs="Arial"/>
          <w:sz w:val="24"/>
          <w:szCs w:val="24"/>
        </w:rPr>
      </w:pPr>
    </w:p>
    <w:p w:rsidR="00387C18" w:rsidRPr="001A7BE5" w:rsidRDefault="00387C18" w:rsidP="002538B9">
      <w:pPr>
        <w:rPr>
          <w:rFonts w:ascii="Arial" w:hAnsi="Arial" w:cs="Arial"/>
          <w:sz w:val="24"/>
          <w:szCs w:val="24"/>
        </w:rPr>
      </w:pPr>
    </w:p>
    <w:sectPr w:rsidR="00387C18" w:rsidRPr="001A7BE5" w:rsidSect="00C728F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85" w:rsidRDefault="00D32185" w:rsidP="00D32185">
      <w:pPr>
        <w:spacing w:after="0" w:line="240" w:lineRule="auto"/>
      </w:pPr>
      <w:r>
        <w:separator/>
      </w:r>
    </w:p>
  </w:endnote>
  <w:endnote w:type="continuationSeparator" w:id="0">
    <w:p w:rsidR="00D32185" w:rsidRDefault="00D32185" w:rsidP="00D3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85" w:rsidRDefault="00D32185" w:rsidP="00D32185">
      <w:pPr>
        <w:spacing w:after="0" w:line="240" w:lineRule="auto"/>
      </w:pPr>
      <w:r>
        <w:separator/>
      </w:r>
    </w:p>
  </w:footnote>
  <w:footnote w:type="continuationSeparator" w:id="0">
    <w:p w:rsidR="00D32185" w:rsidRDefault="00D32185" w:rsidP="00D3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85" w:rsidRDefault="00D32185">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-297180</wp:posOffset>
              </wp:positionV>
              <wp:extent cx="1264920" cy="103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36320"/>
                      </a:xfrm>
                      <a:prstGeom prst="rect">
                        <a:avLst/>
                      </a:prstGeom>
                      <a:solidFill>
                        <a:srgbClr val="FFFFFF"/>
                      </a:solidFill>
                      <a:ln w="9525">
                        <a:noFill/>
                        <a:miter lim="800000"/>
                        <a:headEnd/>
                        <a:tailEnd/>
                      </a:ln>
                    </wps:spPr>
                    <wps:txbx>
                      <w:txbxContent>
                        <w:p w:rsidR="00D32185" w:rsidRDefault="00D32185">
                          <w:r>
                            <w:rPr>
                              <w:noProof/>
                              <w:lang w:eastAsia="en-GB"/>
                            </w:rPr>
                            <w:drawing>
                              <wp:inline distT="0" distB="0" distL="0" distR="0" wp14:anchorId="1630CFB6" wp14:editId="699D3DF9">
                                <wp:extent cx="1089660" cy="922020"/>
                                <wp:effectExtent l="0" t="0" r="0" b="0"/>
                                <wp:docPr id="1" name="Picture 1" descr="C:\Users\dbradshaw\AppData\Local\Microsoft\Windows\Temporary Internet Files\Content.Word\logo-final-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shaw\AppData\Local\Microsoft\Windows\Temporary Internet Files\Content.Word\logo-final-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922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23.4pt;width:99.6pt;height:81.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dBIAIAAB4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" stroked="f">
              <v:textbox>
                <w:txbxContent>
                  <w:p w:rsidR="00D32185" w:rsidRDefault="00D32185">
                    <w:r>
                      <w:rPr>
                        <w:noProof/>
                        <w:lang w:eastAsia="en-GB"/>
                      </w:rPr>
                      <w:drawing>
                        <wp:inline distT="0" distB="0" distL="0" distR="0" wp14:anchorId="1630CFB6" wp14:editId="699D3DF9">
                          <wp:extent cx="1089660" cy="922020"/>
                          <wp:effectExtent l="0" t="0" r="0" b="0"/>
                          <wp:docPr id="1" name="Picture 1" descr="C:\Users\dbradshaw\AppData\Local\Microsoft\Windows\Temporary Internet Files\Content.Word\logo-final-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shaw\AppData\Local\Microsoft\Windows\Temporary Internet Files\Content.Word\logo-final-102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9660" cy="922020"/>
                                  </a:xfrm>
                                  <a:prstGeom prst="rect">
                                    <a:avLst/>
                                  </a:prstGeom>
                                  <a:noFill/>
                                  <a:ln>
                                    <a:noFill/>
                                  </a:ln>
                                </pic:spPr>
                              </pic:pic>
                            </a:graphicData>
                          </a:graphic>
                        </wp:inline>
                      </w:drawing>
                    </w:r>
                  </w:p>
                </w:txbxContent>
              </v:textbox>
              <w10:wrap type="square" anchorx="margin"/>
            </v:shape>
          </w:pict>
        </mc:Fallback>
      </mc:AlternateContent>
    </w:r>
  </w:p>
  <w:p w:rsidR="00D32185" w:rsidRDefault="00D32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353A1"/>
    <w:multiLevelType w:val="hybridMultilevel"/>
    <w:tmpl w:val="0F84B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85"/>
    <w:rsid w:val="000C0DA3"/>
    <w:rsid w:val="00101DA6"/>
    <w:rsid w:val="001A7BE5"/>
    <w:rsid w:val="00233D1F"/>
    <w:rsid w:val="00234EFF"/>
    <w:rsid w:val="00242E72"/>
    <w:rsid w:val="002538B9"/>
    <w:rsid w:val="00323443"/>
    <w:rsid w:val="00381856"/>
    <w:rsid w:val="00387C18"/>
    <w:rsid w:val="00392673"/>
    <w:rsid w:val="00396D9E"/>
    <w:rsid w:val="00413F7C"/>
    <w:rsid w:val="00436E84"/>
    <w:rsid w:val="005F5FFD"/>
    <w:rsid w:val="00646DB0"/>
    <w:rsid w:val="0066356D"/>
    <w:rsid w:val="00797A21"/>
    <w:rsid w:val="008268B8"/>
    <w:rsid w:val="0084141B"/>
    <w:rsid w:val="008F3640"/>
    <w:rsid w:val="009E4147"/>
    <w:rsid w:val="00B2535D"/>
    <w:rsid w:val="00B355E6"/>
    <w:rsid w:val="00B563DE"/>
    <w:rsid w:val="00BF72EB"/>
    <w:rsid w:val="00C728F4"/>
    <w:rsid w:val="00D32185"/>
    <w:rsid w:val="00E02883"/>
    <w:rsid w:val="00E44636"/>
    <w:rsid w:val="00E5316B"/>
    <w:rsid w:val="00F57D28"/>
    <w:rsid w:val="00F7294D"/>
    <w:rsid w:val="00F81275"/>
    <w:rsid w:val="00FA30AC"/>
    <w:rsid w:val="00FD258A"/>
    <w:rsid w:val="00FE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787C62E-585B-4787-9427-900B85A2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85"/>
  </w:style>
  <w:style w:type="paragraph" w:styleId="Footer">
    <w:name w:val="footer"/>
    <w:basedOn w:val="Normal"/>
    <w:link w:val="FooterChar"/>
    <w:uiPriority w:val="99"/>
    <w:unhideWhenUsed/>
    <w:rsid w:val="00D3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85"/>
  </w:style>
  <w:style w:type="table" w:styleId="TableGrid">
    <w:name w:val="Table Grid"/>
    <w:basedOn w:val="TableNormal"/>
    <w:uiPriority w:val="39"/>
    <w:rsid w:val="00C7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7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8"/>
    <w:rPr>
      <w:rFonts w:ascii="Segoe UI" w:hAnsi="Segoe UI" w:cs="Segoe UI"/>
      <w:sz w:val="18"/>
      <w:szCs w:val="18"/>
    </w:rPr>
  </w:style>
  <w:style w:type="character" w:styleId="CommentReference">
    <w:name w:val="annotation reference"/>
    <w:basedOn w:val="DefaultParagraphFont"/>
    <w:uiPriority w:val="99"/>
    <w:semiHidden/>
    <w:unhideWhenUsed/>
    <w:rsid w:val="00F7294D"/>
    <w:rPr>
      <w:sz w:val="16"/>
      <w:szCs w:val="16"/>
    </w:rPr>
  </w:style>
  <w:style w:type="paragraph" w:styleId="CommentText">
    <w:name w:val="annotation text"/>
    <w:basedOn w:val="Normal"/>
    <w:link w:val="CommentTextChar"/>
    <w:uiPriority w:val="99"/>
    <w:semiHidden/>
    <w:unhideWhenUsed/>
    <w:rsid w:val="00F7294D"/>
    <w:pPr>
      <w:spacing w:line="240" w:lineRule="auto"/>
    </w:pPr>
    <w:rPr>
      <w:sz w:val="20"/>
      <w:szCs w:val="20"/>
    </w:rPr>
  </w:style>
  <w:style w:type="character" w:customStyle="1" w:styleId="CommentTextChar">
    <w:name w:val="Comment Text Char"/>
    <w:basedOn w:val="DefaultParagraphFont"/>
    <w:link w:val="CommentText"/>
    <w:uiPriority w:val="99"/>
    <w:semiHidden/>
    <w:rsid w:val="00F7294D"/>
    <w:rPr>
      <w:sz w:val="20"/>
      <w:szCs w:val="20"/>
    </w:rPr>
  </w:style>
  <w:style w:type="paragraph" w:styleId="CommentSubject">
    <w:name w:val="annotation subject"/>
    <w:basedOn w:val="CommentText"/>
    <w:next w:val="CommentText"/>
    <w:link w:val="CommentSubjectChar"/>
    <w:uiPriority w:val="99"/>
    <w:semiHidden/>
    <w:unhideWhenUsed/>
    <w:rsid w:val="00F7294D"/>
    <w:rPr>
      <w:b/>
      <w:bCs/>
    </w:rPr>
  </w:style>
  <w:style w:type="character" w:customStyle="1" w:styleId="CommentSubjectChar">
    <w:name w:val="Comment Subject Char"/>
    <w:basedOn w:val="CommentTextChar"/>
    <w:link w:val="CommentSubject"/>
    <w:uiPriority w:val="99"/>
    <w:semiHidden/>
    <w:rsid w:val="00F7294D"/>
    <w:rPr>
      <w:b/>
      <w:bCs/>
      <w:sz w:val="20"/>
      <w:szCs w:val="20"/>
    </w:rPr>
  </w:style>
  <w:style w:type="paragraph" w:styleId="ListParagraph">
    <w:name w:val="List Paragraph"/>
    <w:basedOn w:val="Normal"/>
    <w:uiPriority w:val="34"/>
    <w:qFormat/>
    <w:rsid w:val="0064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Bailey</dc:creator>
  <cp:keywords/>
  <dc:description/>
  <cp:lastModifiedBy>Gill Evans</cp:lastModifiedBy>
  <cp:revision>2</cp:revision>
  <cp:lastPrinted>2016-05-09T15:03:00Z</cp:lastPrinted>
  <dcterms:created xsi:type="dcterms:W3CDTF">2016-05-12T08:17:00Z</dcterms:created>
  <dcterms:modified xsi:type="dcterms:W3CDTF">2016-05-12T08:17:00Z</dcterms:modified>
</cp:coreProperties>
</file>