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834"/>
      </w:tblGrid>
      <w:tr w:rsidR="00DB2B69" w:rsidTr="00DB2B69">
        <w:tc>
          <w:tcPr>
            <w:tcW w:w="13948" w:type="dxa"/>
            <w:gridSpan w:val="2"/>
            <w:shd w:val="clear" w:color="auto" w:fill="BFBFBF" w:themeFill="background1" w:themeFillShade="BF"/>
          </w:tcPr>
          <w:p w:rsidR="00DB2B69" w:rsidRPr="00DB2B69" w:rsidRDefault="00DB2B69" w:rsidP="00DB2B69">
            <w:pPr>
              <w:jc w:val="center"/>
              <w:rPr>
                <w:b/>
              </w:rPr>
            </w:pPr>
            <w:r w:rsidRPr="00DB2B69">
              <w:rPr>
                <w:b/>
                <w:sz w:val="44"/>
              </w:rPr>
              <w:t>Holcombe Brook Primary School’s Pupil Premium Profile 2015/16</w:t>
            </w:r>
          </w:p>
        </w:tc>
      </w:tr>
      <w:tr w:rsidR="00DB2B69" w:rsidTr="00DB2B69">
        <w:tc>
          <w:tcPr>
            <w:tcW w:w="3114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Head Teacher:</w:t>
            </w:r>
          </w:p>
        </w:tc>
        <w:tc>
          <w:tcPr>
            <w:tcW w:w="10834" w:type="dxa"/>
          </w:tcPr>
          <w:p w:rsidR="00DB2B69" w:rsidRDefault="00DB2B69">
            <w:r>
              <w:t>Gill Evans</w:t>
            </w:r>
          </w:p>
        </w:tc>
      </w:tr>
      <w:tr w:rsidR="00DB2B69" w:rsidTr="00DB2B69">
        <w:tc>
          <w:tcPr>
            <w:tcW w:w="3114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Pupil Premium Reviewer:</w:t>
            </w:r>
          </w:p>
        </w:tc>
        <w:tc>
          <w:tcPr>
            <w:tcW w:w="10834" w:type="dxa"/>
          </w:tcPr>
          <w:p w:rsidR="00DB2B69" w:rsidRDefault="00DB2B69">
            <w:r>
              <w:t>Kathryn Byrne</w:t>
            </w:r>
          </w:p>
        </w:tc>
      </w:tr>
      <w:tr w:rsidR="00DB2B69" w:rsidTr="00DB2B69">
        <w:tc>
          <w:tcPr>
            <w:tcW w:w="3114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Date:</w:t>
            </w:r>
          </w:p>
        </w:tc>
        <w:tc>
          <w:tcPr>
            <w:tcW w:w="10834" w:type="dxa"/>
          </w:tcPr>
          <w:p w:rsidR="00DB2B69" w:rsidRDefault="00DB2B69">
            <w:r>
              <w:t>September 29</w:t>
            </w:r>
            <w:r w:rsidRPr="00DB2B69">
              <w:rPr>
                <w:vertAlign w:val="superscript"/>
              </w:rPr>
              <w:t>th</w:t>
            </w:r>
            <w:r>
              <w:t xml:space="preserve"> 2016</w:t>
            </w:r>
          </w:p>
        </w:tc>
      </w:tr>
    </w:tbl>
    <w:p w:rsidR="00861F58" w:rsidRDefault="00861F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1175"/>
        <w:gridCol w:w="3686"/>
        <w:gridCol w:w="4252"/>
        <w:gridCol w:w="2046"/>
      </w:tblGrid>
      <w:tr w:rsidR="00DB2B69" w:rsidTr="00DB2B69">
        <w:tc>
          <w:tcPr>
            <w:tcW w:w="13948" w:type="dxa"/>
            <w:gridSpan w:val="5"/>
            <w:shd w:val="clear" w:color="auto" w:fill="BFBFBF" w:themeFill="background1" w:themeFillShade="BF"/>
          </w:tcPr>
          <w:p w:rsidR="00DB2B69" w:rsidRPr="00DB2B69" w:rsidRDefault="00DB2B69" w:rsidP="00DB2B6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DB2B69">
              <w:rPr>
                <w:b/>
                <w:sz w:val="28"/>
              </w:rPr>
              <w:t>Summary Information</w:t>
            </w:r>
          </w:p>
        </w:tc>
      </w:tr>
      <w:tr w:rsidR="00DB2B69" w:rsidTr="000F3007">
        <w:tc>
          <w:tcPr>
            <w:tcW w:w="2789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School</w:t>
            </w:r>
          </w:p>
          <w:p w:rsidR="00DB2B69" w:rsidRPr="00317F36" w:rsidRDefault="00DB2B69">
            <w:pPr>
              <w:rPr>
                <w:b/>
                <w:sz w:val="24"/>
              </w:rPr>
            </w:pPr>
          </w:p>
        </w:tc>
        <w:tc>
          <w:tcPr>
            <w:tcW w:w="11159" w:type="dxa"/>
            <w:gridSpan w:val="4"/>
          </w:tcPr>
          <w:p w:rsidR="00DB2B69" w:rsidRDefault="00DB2B69">
            <w:r>
              <w:t>Holcombe Brook Primary School</w:t>
            </w:r>
          </w:p>
        </w:tc>
      </w:tr>
      <w:tr w:rsidR="00DB2B69" w:rsidTr="00317F36">
        <w:tc>
          <w:tcPr>
            <w:tcW w:w="2789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Academic Year</w:t>
            </w:r>
          </w:p>
          <w:p w:rsidR="00DB2B69" w:rsidRPr="00317F36" w:rsidRDefault="00DB2B69">
            <w:pPr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DB2B69" w:rsidRDefault="00DB2B69">
            <w:r>
              <w:t>2015/16</w:t>
            </w:r>
          </w:p>
        </w:tc>
        <w:tc>
          <w:tcPr>
            <w:tcW w:w="3686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Total PP budget:</w:t>
            </w:r>
            <w:r w:rsidR="00EE65FF">
              <w:rPr>
                <w:b/>
                <w:sz w:val="24"/>
              </w:rPr>
              <w:t xml:space="preserve"> £59,540</w:t>
            </w:r>
          </w:p>
        </w:tc>
        <w:tc>
          <w:tcPr>
            <w:tcW w:w="4252" w:type="dxa"/>
          </w:tcPr>
          <w:p w:rsidR="00DB2B69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Date of Most recent PP Review</w:t>
            </w:r>
          </w:p>
          <w:p w:rsidR="00317F36" w:rsidRPr="00317F36" w:rsidRDefault="00317F36">
            <w:pPr>
              <w:rPr>
                <w:b/>
                <w:sz w:val="24"/>
              </w:rPr>
            </w:pPr>
          </w:p>
        </w:tc>
        <w:tc>
          <w:tcPr>
            <w:tcW w:w="2046" w:type="dxa"/>
          </w:tcPr>
          <w:p w:rsidR="00DB2B69" w:rsidRDefault="00317F36">
            <w:r>
              <w:t>September 2015</w:t>
            </w:r>
          </w:p>
        </w:tc>
      </w:tr>
      <w:tr w:rsidR="00DB2B69" w:rsidTr="00317F36">
        <w:tc>
          <w:tcPr>
            <w:tcW w:w="2789" w:type="dxa"/>
          </w:tcPr>
          <w:p w:rsidR="00DB2B69" w:rsidRPr="00317F36" w:rsidRDefault="00DB2B69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Total number of pupils</w:t>
            </w:r>
          </w:p>
          <w:p w:rsidR="00DB2B69" w:rsidRPr="00317F36" w:rsidRDefault="00DB2B69">
            <w:pPr>
              <w:rPr>
                <w:b/>
                <w:sz w:val="24"/>
              </w:rPr>
            </w:pPr>
          </w:p>
          <w:p w:rsidR="00DB2B69" w:rsidRPr="00317F36" w:rsidRDefault="00DB2B69">
            <w:pPr>
              <w:rPr>
                <w:b/>
                <w:sz w:val="24"/>
              </w:rPr>
            </w:pPr>
          </w:p>
          <w:p w:rsidR="00DB2B69" w:rsidRPr="00317F36" w:rsidRDefault="00DB2B69">
            <w:pPr>
              <w:rPr>
                <w:b/>
                <w:sz w:val="24"/>
              </w:rPr>
            </w:pPr>
          </w:p>
        </w:tc>
        <w:tc>
          <w:tcPr>
            <w:tcW w:w="1175" w:type="dxa"/>
          </w:tcPr>
          <w:p w:rsidR="00DB2B69" w:rsidRDefault="00DB2B69">
            <w:r>
              <w:t>Primary:</w:t>
            </w:r>
          </w:p>
        </w:tc>
        <w:tc>
          <w:tcPr>
            <w:tcW w:w="3686" w:type="dxa"/>
          </w:tcPr>
          <w:p w:rsidR="00DB2B69" w:rsidRPr="00236DF3" w:rsidRDefault="00DB2B69">
            <w:pPr>
              <w:rPr>
                <w:b/>
                <w:sz w:val="24"/>
              </w:rPr>
            </w:pPr>
            <w:r w:rsidRPr="00236DF3">
              <w:rPr>
                <w:b/>
                <w:sz w:val="24"/>
              </w:rPr>
              <w:t>Number of pupils eligible for PP:</w:t>
            </w:r>
          </w:p>
          <w:p w:rsidR="00DB2B69" w:rsidRDefault="0023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2015/16 – 50 PP pupils</w:t>
            </w:r>
          </w:p>
          <w:p w:rsidR="00236DF3" w:rsidRPr="00236DF3" w:rsidRDefault="00236D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2016/17 – 44 PP pupils</w:t>
            </w:r>
          </w:p>
          <w:p w:rsidR="00317F36" w:rsidRPr="00E47918" w:rsidRDefault="00317F36">
            <w:pPr>
              <w:rPr>
                <w:sz w:val="24"/>
                <w:highlight w:val="red"/>
              </w:rPr>
            </w:pPr>
          </w:p>
        </w:tc>
        <w:tc>
          <w:tcPr>
            <w:tcW w:w="4252" w:type="dxa"/>
          </w:tcPr>
          <w:p w:rsidR="00DB2B69" w:rsidRPr="00E47918" w:rsidRDefault="00317F36">
            <w:pPr>
              <w:rPr>
                <w:b/>
                <w:sz w:val="24"/>
                <w:highlight w:val="red"/>
              </w:rPr>
            </w:pPr>
            <w:r w:rsidRPr="00E47918">
              <w:rPr>
                <w:b/>
                <w:sz w:val="24"/>
              </w:rPr>
              <w:t>Date for next PP Strategy Review</w:t>
            </w:r>
          </w:p>
        </w:tc>
        <w:tc>
          <w:tcPr>
            <w:tcW w:w="2046" w:type="dxa"/>
          </w:tcPr>
          <w:p w:rsidR="00DB2B69" w:rsidRDefault="00317F36">
            <w:r>
              <w:t>September 2017 data update</w:t>
            </w:r>
          </w:p>
          <w:p w:rsidR="00317F36" w:rsidRDefault="00317F36"/>
          <w:p w:rsidR="00317F36" w:rsidRDefault="00317F36">
            <w:r>
              <w:t xml:space="preserve">January 2017 </w:t>
            </w:r>
          </w:p>
          <w:p w:rsidR="00317F36" w:rsidRDefault="00317F36">
            <w:r>
              <w:t>Allocation update</w:t>
            </w:r>
          </w:p>
          <w:p w:rsidR="00317F36" w:rsidRDefault="00317F36"/>
        </w:tc>
      </w:tr>
    </w:tbl>
    <w:p w:rsidR="00F40087" w:rsidRDefault="00F400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3118"/>
        <w:gridCol w:w="3180"/>
      </w:tblGrid>
      <w:tr w:rsidR="00317F36" w:rsidTr="00317F36">
        <w:tc>
          <w:tcPr>
            <w:tcW w:w="13948" w:type="dxa"/>
            <w:gridSpan w:val="3"/>
            <w:shd w:val="clear" w:color="auto" w:fill="BFBFBF" w:themeFill="background1" w:themeFillShade="BF"/>
          </w:tcPr>
          <w:p w:rsidR="00317F36" w:rsidRPr="00317F36" w:rsidRDefault="00317F36" w:rsidP="00F40087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317F36">
              <w:rPr>
                <w:b/>
                <w:sz w:val="28"/>
              </w:rPr>
              <w:t>Current attainment</w:t>
            </w:r>
            <w:r w:rsidR="00F40087">
              <w:rPr>
                <w:b/>
                <w:sz w:val="28"/>
              </w:rPr>
              <w:t xml:space="preserve"> at KS2</w:t>
            </w:r>
          </w:p>
        </w:tc>
      </w:tr>
      <w:tr w:rsidR="00317F36" w:rsidTr="007A1C31">
        <w:trPr>
          <w:trHeight w:val="484"/>
        </w:trPr>
        <w:tc>
          <w:tcPr>
            <w:tcW w:w="7650" w:type="dxa"/>
          </w:tcPr>
          <w:p w:rsidR="00317F36" w:rsidRDefault="00317F36"/>
        </w:tc>
        <w:tc>
          <w:tcPr>
            <w:tcW w:w="3118" w:type="dxa"/>
          </w:tcPr>
          <w:p w:rsidR="00317F36" w:rsidRPr="00317F36" w:rsidRDefault="00317F36" w:rsidP="007A1C31">
            <w:pPr>
              <w:rPr>
                <w:b/>
                <w:i/>
                <w:sz w:val="24"/>
              </w:rPr>
            </w:pPr>
            <w:r w:rsidRPr="00317F36">
              <w:rPr>
                <w:b/>
                <w:i/>
                <w:sz w:val="24"/>
              </w:rPr>
              <w:t>Pupils eligible for PP</w:t>
            </w:r>
          </w:p>
        </w:tc>
        <w:tc>
          <w:tcPr>
            <w:tcW w:w="3180" w:type="dxa"/>
          </w:tcPr>
          <w:p w:rsidR="00317F36" w:rsidRPr="00317F36" w:rsidRDefault="00317F36" w:rsidP="007A1C31">
            <w:pPr>
              <w:rPr>
                <w:b/>
                <w:i/>
                <w:sz w:val="24"/>
              </w:rPr>
            </w:pPr>
            <w:r w:rsidRPr="00317F36">
              <w:rPr>
                <w:b/>
                <w:i/>
                <w:sz w:val="24"/>
              </w:rPr>
              <w:t>Pupils not eligible for PP</w:t>
            </w:r>
          </w:p>
        </w:tc>
      </w:tr>
      <w:tr w:rsidR="00317F36" w:rsidTr="00317F36">
        <w:tc>
          <w:tcPr>
            <w:tcW w:w="7650" w:type="dxa"/>
          </w:tcPr>
          <w:p w:rsidR="00317F36" w:rsidRPr="00317F36" w:rsidRDefault="00317F36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% achieving a scaled score of 100 or more in reading, writing and maths</w:t>
            </w:r>
          </w:p>
        </w:tc>
        <w:tc>
          <w:tcPr>
            <w:tcW w:w="3118" w:type="dxa"/>
          </w:tcPr>
          <w:p w:rsidR="00317F36" w:rsidRDefault="007D2A33" w:rsidP="007D2A33">
            <w:pPr>
              <w:jc w:val="center"/>
            </w:pPr>
            <w:r>
              <w:t>38%</w:t>
            </w:r>
            <w:r w:rsidR="00E47918">
              <w:t xml:space="preserve"> (3/8 achieved)</w:t>
            </w:r>
          </w:p>
        </w:tc>
        <w:tc>
          <w:tcPr>
            <w:tcW w:w="3180" w:type="dxa"/>
          </w:tcPr>
          <w:p w:rsidR="00317F36" w:rsidRDefault="007D2A33" w:rsidP="007D2A33">
            <w:pPr>
              <w:jc w:val="center"/>
            </w:pPr>
            <w:r>
              <w:t>65%</w:t>
            </w:r>
          </w:p>
        </w:tc>
      </w:tr>
      <w:tr w:rsidR="00317F36" w:rsidTr="00317F36">
        <w:tc>
          <w:tcPr>
            <w:tcW w:w="7650" w:type="dxa"/>
          </w:tcPr>
          <w:p w:rsidR="00317F36" w:rsidRPr="00317F36" w:rsidRDefault="00317F36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 xml:space="preserve">Average scaled score Reading </w:t>
            </w:r>
          </w:p>
        </w:tc>
        <w:tc>
          <w:tcPr>
            <w:tcW w:w="3118" w:type="dxa"/>
          </w:tcPr>
          <w:p w:rsidR="00317F36" w:rsidRDefault="007D2A33" w:rsidP="007D2A33">
            <w:pPr>
              <w:jc w:val="center"/>
            </w:pPr>
            <w:r>
              <w:t>100.1</w:t>
            </w:r>
            <w:r w:rsidR="00E47918">
              <w:t xml:space="preserve"> (4/8 achieved)</w:t>
            </w:r>
          </w:p>
        </w:tc>
        <w:tc>
          <w:tcPr>
            <w:tcW w:w="3180" w:type="dxa"/>
          </w:tcPr>
          <w:p w:rsidR="00317F36" w:rsidRDefault="007D2A33" w:rsidP="007D2A33">
            <w:pPr>
              <w:jc w:val="center"/>
            </w:pPr>
            <w:r>
              <w:t>102.5</w:t>
            </w:r>
          </w:p>
        </w:tc>
      </w:tr>
      <w:tr w:rsidR="00317F36" w:rsidTr="00317F36">
        <w:tc>
          <w:tcPr>
            <w:tcW w:w="7650" w:type="dxa"/>
          </w:tcPr>
          <w:p w:rsidR="00317F36" w:rsidRPr="00317F36" w:rsidRDefault="00317F36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Average scaled score Mathematics</w:t>
            </w:r>
          </w:p>
        </w:tc>
        <w:tc>
          <w:tcPr>
            <w:tcW w:w="3118" w:type="dxa"/>
          </w:tcPr>
          <w:p w:rsidR="00317F36" w:rsidRDefault="007D2A33" w:rsidP="007D2A33">
            <w:pPr>
              <w:jc w:val="center"/>
            </w:pPr>
            <w:r>
              <w:t>100</w:t>
            </w:r>
            <w:r w:rsidR="00E47918">
              <w:t xml:space="preserve"> (5/8 achieved)</w:t>
            </w:r>
          </w:p>
        </w:tc>
        <w:tc>
          <w:tcPr>
            <w:tcW w:w="3180" w:type="dxa"/>
          </w:tcPr>
          <w:p w:rsidR="00317F36" w:rsidRDefault="007D2A33" w:rsidP="007D2A33">
            <w:pPr>
              <w:jc w:val="center"/>
            </w:pPr>
            <w:r>
              <w:t>105.4</w:t>
            </w:r>
          </w:p>
        </w:tc>
      </w:tr>
      <w:tr w:rsidR="00317F36" w:rsidTr="00317F36">
        <w:tc>
          <w:tcPr>
            <w:tcW w:w="7650" w:type="dxa"/>
          </w:tcPr>
          <w:p w:rsidR="00317F36" w:rsidRPr="00317F36" w:rsidRDefault="00317F36">
            <w:pPr>
              <w:rPr>
                <w:b/>
                <w:sz w:val="24"/>
              </w:rPr>
            </w:pPr>
            <w:r w:rsidRPr="00317F36">
              <w:rPr>
                <w:b/>
                <w:sz w:val="24"/>
              </w:rPr>
              <w:t>Average scaled score Grammar Punctuation and Spelling</w:t>
            </w:r>
          </w:p>
        </w:tc>
        <w:tc>
          <w:tcPr>
            <w:tcW w:w="3118" w:type="dxa"/>
          </w:tcPr>
          <w:p w:rsidR="00317F36" w:rsidRDefault="007D2A33" w:rsidP="007D2A33">
            <w:pPr>
              <w:jc w:val="center"/>
            </w:pPr>
            <w:r>
              <w:t>99.3</w:t>
            </w:r>
            <w:r w:rsidR="00E47918">
              <w:t xml:space="preserve"> (5/8 achieved)</w:t>
            </w:r>
          </w:p>
        </w:tc>
        <w:tc>
          <w:tcPr>
            <w:tcW w:w="3180" w:type="dxa"/>
          </w:tcPr>
          <w:p w:rsidR="00317F36" w:rsidRDefault="007D2A33" w:rsidP="007D2A33">
            <w:pPr>
              <w:jc w:val="center"/>
            </w:pPr>
            <w:r>
              <w:t>104.4</w:t>
            </w:r>
          </w:p>
        </w:tc>
      </w:tr>
      <w:tr w:rsidR="00317F36" w:rsidTr="00317F36">
        <w:tc>
          <w:tcPr>
            <w:tcW w:w="7650" w:type="dxa"/>
          </w:tcPr>
          <w:p w:rsidR="00317F36" w:rsidRPr="00317F36" w:rsidRDefault="007A1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 achieving Expected S</w:t>
            </w:r>
            <w:r w:rsidR="00317F36" w:rsidRPr="00317F36">
              <w:rPr>
                <w:b/>
                <w:sz w:val="24"/>
              </w:rPr>
              <w:t>tandard Writing</w:t>
            </w:r>
          </w:p>
        </w:tc>
        <w:tc>
          <w:tcPr>
            <w:tcW w:w="3118" w:type="dxa"/>
          </w:tcPr>
          <w:p w:rsidR="00317F36" w:rsidRDefault="00F40087" w:rsidP="007D2A33">
            <w:pPr>
              <w:jc w:val="center"/>
            </w:pPr>
            <w:r>
              <w:t>75% (6/8 achieved)</w:t>
            </w:r>
          </w:p>
        </w:tc>
        <w:tc>
          <w:tcPr>
            <w:tcW w:w="3180" w:type="dxa"/>
          </w:tcPr>
          <w:p w:rsidR="00317F36" w:rsidRDefault="00F40087" w:rsidP="007D2A33">
            <w:pPr>
              <w:jc w:val="center"/>
            </w:pPr>
            <w:r>
              <w:t>88%</w:t>
            </w:r>
          </w:p>
        </w:tc>
      </w:tr>
      <w:tr w:rsidR="007A1C31" w:rsidTr="00317F36">
        <w:tc>
          <w:tcPr>
            <w:tcW w:w="7650" w:type="dxa"/>
          </w:tcPr>
          <w:p w:rsidR="007A1C31" w:rsidRPr="00317F36" w:rsidRDefault="007A1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 achieving Expected Standard Reading</w:t>
            </w:r>
          </w:p>
        </w:tc>
        <w:tc>
          <w:tcPr>
            <w:tcW w:w="3118" w:type="dxa"/>
          </w:tcPr>
          <w:p w:rsidR="007A1C31" w:rsidRDefault="007A1C31" w:rsidP="007D2A33">
            <w:pPr>
              <w:jc w:val="center"/>
            </w:pPr>
            <w:r>
              <w:t>50%</w:t>
            </w:r>
          </w:p>
        </w:tc>
        <w:tc>
          <w:tcPr>
            <w:tcW w:w="3180" w:type="dxa"/>
          </w:tcPr>
          <w:p w:rsidR="007A1C31" w:rsidRDefault="007A1C31" w:rsidP="007D2A33">
            <w:pPr>
              <w:jc w:val="center"/>
            </w:pPr>
            <w:r>
              <w:t>77%</w:t>
            </w:r>
          </w:p>
        </w:tc>
      </w:tr>
      <w:tr w:rsidR="007A1C31" w:rsidTr="00317F36">
        <w:tc>
          <w:tcPr>
            <w:tcW w:w="7650" w:type="dxa"/>
          </w:tcPr>
          <w:p w:rsidR="007A1C31" w:rsidRPr="00317F36" w:rsidRDefault="007A1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 achieving Expected Standard Mathematics</w:t>
            </w:r>
          </w:p>
        </w:tc>
        <w:tc>
          <w:tcPr>
            <w:tcW w:w="3118" w:type="dxa"/>
          </w:tcPr>
          <w:p w:rsidR="007A1C31" w:rsidRDefault="007A1C31" w:rsidP="007D2A33">
            <w:pPr>
              <w:jc w:val="center"/>
            </w:pPr>
            <w:r>
              <w:t>63%</w:t>
            </w:r>
          </w:p>
        </w:tc>
        <w:tc>
          <w:tcPr>
            <w:tcW w:w="3180" w:type="dxa"/>
          </w:tcPr>
          <w:p w:rsidR="007A1C31" w:rsidRDefault="007A1C31" w:rsidP="007D2A33">
            <w:pPr>
              <w:jc w:val="center"/>
            </w:pPr>
            <w:r>
              <w:t>88%</w:t>
            </w:r>
          </w:p>
        </w:tc>
      </w:tr>
      <w:tr w:rsidR="007A1C31" w:rsidTr="00317F36">
        <w:tc>
          <w:tcPr>
            <w:tcW w:w="7650" w:type="dxa"/>
          </w:tcPr>
          <w:p w:rsidR="007A1C31" w:rsidRPr="00317F36" w:rsidRDefault="007A1C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% achieving Expected Standard Grammar, Punctuation and Spelling</w:t>
            </w:r>
          </w:p>
        </w:tc>
        <w:tc>
          <w:tcPr>
            <w:tcW w:w="3118" w:type="dxa"/>
          </w:tcPr>
          <w:p w:rsidR="007A1C31" w:rsidRDefault="007A1C31" w:rsidP="007D2A33">
            <w:pPr>
              <w:jc w:val="center"/>
            </w:pPr>
            <w:r>
              <w:t>63%</w:t>
            </w:r>
          </w:p>
        </w:tc>
        <w:tc>
          <w:tcPr>
            <w:tcW w:w="3180" w:type="dxa"/>
          </w:tcPr>
          <w:p w:rsidR="007A1C31" w:rsidRDefault="007A1C31" w:rsidP="007D2A33">
            <w:pPr>
              <w:jc w:val="center"/>
            </w:pPr>
            <w:r>
              <w:t>69%</w:t>
            </w:r>
          </w:p>
        </w:tc>
      </w:tr>
    </w:tbl>
    <w:p w:rsidR="00317F36" w:rsidRDefault="00317F36"/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537"/>
        <w:gridCol w:w="13497"/>
      </w:tblGrid>
      <w:tr w:rsidR="00317F36" w:rsidRPr="00326C32" w:rsidTr="00374AC2">
        <w:trPr>
          <w:trHeight w:hRule="exact" w:val="634"/>
        </w:trPr>
        <w:tc>
          <w:tcPr>
            <w:tcW w:w="1403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17F36" w:rsidRPr="00374AC2" w:rsidRDefault="00317F36" w:rsidP="007A1C31">
            <w:pPr>
              <w:pStyle w:val="ListParagraph"/>
              <w:rPr>
                <w:rFonts w:cs="Arial"/>
                <w:b/>
              </w:rPr>
            </w:pPr>
            <w:r w:rsidRPr="00374AC2">
              <w:rPr>
                <w:rFonts w:cs="Arial"/>
                <w:b/>
                <w:sz w:val="28"/>
              </w:rPr>
              <w:t>Barriers to future attainment (for pupils eligible for PP)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1403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17F36" w:rsidRPr="00326C32" w:rsidRDefault="00317F36" w:rsidP="000F3007">
            <w:pPr>
              <w:rPr>
                <w:rFonts w:cs="Arial"/>
                <w:b/>
              </w:rPr>
            </w:pPr>
            <w:r w:rsidRPr="00317F36">
              <w:rPr>
                <w:rFonts w:cs="Arial"/>
                <w:b/>
                <w:sz w:val="24"/>
              </w:rPr>
              <w:t xml:space="preserve">In-school barriers </w:t>
            </w:r>
            <w:r w:rsidRPr="00317F36">
              <w:rPr>
                <w:rFonts w:cs="Arial"/>
                <w:i/>
                <w:sz w:val="24"/>
              </w:rPr>
              <w:t>(issues to be addressed in school, such as poor oral language skills)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537" w:type="dxa"/>
            <w:tcMar>
              <w:top w:w="57" w:type="dxa"/>
              <w:bottom w:w="57" w:type="dxa"/>
            </w:tcMar>
          </w:tcPr>
          <w:p w:rsidR="00317F36" w:rsidRPr="00317F36" w:rsidRDefault="00317F36" w:rsidP="00317F36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contextualSpacing w:val="0"/>
              <w:rPr>
                <w:rFonts w:cs="Arial"/>
                <w:b/>
                <w:sz w:val="24"/>
              </w:rPr>
            </w:pPr>
          </w:p>
        </w:tc>
        <w:tc>
          <w:tcPr>
            <w:tcW w:w="13497" w:type="dxa"/>
          </w:tcPr>
          <w:p w:rsidR="00317F36" w:rsidRPr="00326C32" w:rsidRDefault="00F40087" w:rsidP="000F3007">
            <w:pPr>
              <w:rPr>
                <w:rFonts w:cs="Arial"/>
              </w:rPr>
            </w:pPr>
            <w:r>
              <w:rPr>
                <w:rFonts w:cs="Arial"/>
              </w:rPr>
              <w:t>On-entry attainment below developmental milestones – communication, language and literacy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537" w:type="dxa"/>
            <w:tcMar>
              <w:top w:w="57" w:type="dxa"/>
              <w:bottom w:w="57" w:type="dxa"/>
            </w:tcMar>
          </w:tcPr>
          <w:p w:rsidR="00317F36" w:rsidRPr="00317F36" w:rsidRDefault="00317F36" w:rsidP="00317F36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ind w:left="426" w:hanging="335"/>
              <w:contextualSpacing w:val="0"/>
              <w:rPr>
                <w:rFonts w:cs="Arial"/>
                <w:b/>
                <w:sz w:val="24"/>
              </w:rPr>
            </w:pPr>
          </w:p>
        </w:tc>
        <w:tc>
          <w:tcPr>
            <w:tcW w:w="13497" w:type="dxa"/>
          </w:tcPr>
          <w:p w:rsidR="00317F36" w:rsidRPr="00326C32" w:rsidRDefault="00F40087" w:rsidP="000F3007">
            <w:pPr>
              <w:rPr>
                <w:rFonts w:cs="Arial"/>
              </w:rPr>
            </w:pPr>
            <w:r>
              <w:rPr>
                <w:rFonts w:cs="Arial"/>
              </w:rPr>
              <w:t>Over 40% of Pupil Premium children in school have been to one or more schools prior to joining Holcombe Brook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537" w:type="dxa"/>
            <w:tcMar>
              <w:top w:w="57" w:type="dxa"/>
              <w:bottom w:w="57" w:type="dxa"/>
            </w:tcMar>
          </w:tcPr>
          <w:p w:rsidR="00317F36" w:rsidRPr="00317F36" w:rsidRDefault="00317F36" w:rsidP="000F3007">
            <w:pPr>
              <w:tabs>
                <w:tab w:val="left" w:pos="75"/>
              </w:tabs>
              <w:ind w:left="426" w:hanging="335"/>
              <w:rPr>
                <w:rFonts w:cs="Arial"/>
                <w:b/>
                <w:sz w:val="24"/>
              </w:rPr>
            </w:pPr>
            <w:r w:rsidRPr="00317F36">
              <w:rPr>
                <w:rFonts w:cs="Arial"/>
                <w:b/>
                <w:sz w:val="24"/>
              </w:rPr>
              <w:t>C.</w:t>
            </w:r>
          </w:p>
        </w:tc>
        <w:tc>
          <w:tcPr>
            <w:tcW w:w="13497" w:type="dxa"/>
          </w:tcPr>
          <w:p w:rsidR="00317F36" w:rsidRPr="00326C32" w:rsidRDefault="00F40087" w:rsidP="000F3007">
            <w:pPr>
              <w:rPr>
                <w:rFonts w:cs="Arial"/>
              </w:rPr>
            </w:pPr>
            <w:r>
              <w:rPr>
                <w:rFonts w:cs="Arial"/>
              </w:rPr>
              <w:t>Speech, communication and language – low levels of language acquisition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14034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17F36" w:rsidRPr="00326C32" w:rsidRDefault="00317F36" w:rsidP="000F3007">
            <w:pPr>
              <w:ind w:left="426"/>
              <w:rPr>
                <w:rFonts w:cs="Arial"/>
                <w:b/>
              </w:rPr>
            </w:pPr>
            <w:r w:rsidRPr="00317F36">
              <w:rPr>
                <w:rFonts w:cs="Arial"/>
                <w:b/>
                <w:sz w:val="24"/>
              </w:rPr>
              <w:t xml:space="preserve">External barriers </w:t>
            </w:r>
            <w:r w:rsidRPr="00317F36">
              <w:rPr>
                <w:rFonts w:cs="Arial"/>
                <w:i/>
                <w:sz w:val="24"/>
              </w:rPr>
              <w:t>(issues which also require action outside school, such as low attendance rates)</w:t>
            </w:r>
          </w:p>
        </w:tc>
      </w:tr>
      <w:tr w:rsidR="00317F36" w:rsidRPr="00326C32" w:rsidTr="00374AC2">
        <w:trPr>
          <w:trHeight w:hRule="exact" w:val="340"/>
        </w:trPr>
        <w:tc>
          <w:tcPr>
            <w:tcW w:w="537" w:type="dxa"/>
            <w:tcMar>
              <w:top w:w="57" w:type="dxa"/>
              <w:bottom w:w="57" w:type="dxa"/>
            </w:tcMar>
          </w:tcPr>
          <w:p w:rsidR="00317F36" w:rsidRPr="00326C32" w:rsidRDefault="00317F36" w:rsidP="000F3007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</w:rPr>
            </w:pPr>
            <w:r w:rsidRPr="00317F36">
              <w:rPr>
                <w:rFonts w:cs="Arial"/>
                <w:b/>
                <w:sz w:val="24"/>
              </w:rPr>
              <w:t xml:space="preserve">D. </w:t>
            </w:r>
          </w:p>
        </w:tc>
        <w:tc>
          <w:tcPr>
            <w:tcW w:w="13497" w:type="dxa"/>
          </w:tcPr>
          <w:p w:rsidR="00317F36" w:rsidRPr="00326C32" w:rsidRDefault="00F40087" w:rsidP="000F3007">
            <w:pPr>
              <w:rPr>
                <w:rFonts w:cs="Arial"/>
              </w:rPr>
            </w:pPr>
            <w:r>
              <w:rPr>
                <w:rFonts w:cs="Arial"/>
              </w:rPr>
              <w:t>Some pupils unable to receive academic support and guidance from home</w:t>
            </w:r>
          </w:p>
        </w:tc>
      </w:tr>
      <w:tr w:rsidR="007A1C31" w:rsidRPr="00326C32" w:rsidTr="00374AC2">
        <w:trPr>
          <w:trHeight w:hRule="exact" w:val="340"/>
        </w:trPr>
        <w:tc>
          <w:tcPr>
            <w:tcW w:w="537" w:type="dxa"/>
            <w:tcMar>
              <w:top w:w="57" w:type="dxa"/>
              <w:bottom w:w="57" w:type="dxa"/>
            </w:tcMar>
          </w:tcPr>
          <w:p w:rsidR="007A1C31" w:rsidRPr="00317F36" w:rsidRDefault="007A1C31" w:rsidP="000F3007">
            <w:pPr>
              <w:tabs>
                <w:tab w:val="left" w:pos="60"/>
                <w:tab w:val="left" w:pos="284"/>
              </w:tabs>
              <w:ind w:left="426" w:hanging="321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E.</w:t>
            </w:r>
          </w:p>
        </w:tc>
        <w:tc>
          <w:tcPr>
            <w:tcW w:w="13497" w:type="dxa"/>
          </w:tcPr>
          <w:p w:rsidR="007A1C31" w:rsidRDefault="007A1C31" w:rsidP="000F3007">
            <w:pPr>
              <w:rPr>
                <w:rFonts w:cs="Arial"/>
              </w:rPr>
            </w:pPr>
            <w:r>
              <w:rPr>
                <w:rFonts w:cs="Arial"/>
              </w:rPr>
              <w:t>%  of PP pupils who have multiple barriers e.g. are accessing SEN provision also</w:t>
            </w:r>
          </w:p>
        </w:tc>
      </w:tr>
    </w:tbl>
    <w:p w:rsidR="00317F36" w:rsidRDefault="00317F36"/>
    <w:tbl>
      <w:tblPr>
        <w:tblStyle w:val="TableGrid"/>
        <w:tblW w:w="14042" w:type="dxa"/>
        <w:tblInd w:w="-5" w:type="dxa"/>
        <w:tblLook w:val="04A0" w:firstRow="1" w:lastRow="0" w:firstColumn="1" w:lastColumn="0" w:noHBand="0" w:noVBand="1"/>
      </w:tblPr>
      <w:tblGrid>
        <w:gridCol w:w="567"/>
        <w:gridCol w:w="10376"/>
        <w:gridCol w:w="3099"/>
      </w:tblGrid>
      <w:tr w:rsidR="00317F36" w:rsidRPr="00326C32" w:rsidTr="002A36B8">
        <w:trPr>
          <w:trHeight w:hRule="exact" w:val="641"/>
        </w:trPr>
        <w:tc>
          <w:tcPr>
            <w:tcW w:w="10943" w:type="dxa"/>
            <w:gridSpan w:val="2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17F36" w:rsidRPr="00374AC2" w:rsidRDefault="00317F36" w:rsidP="002A36B8">
            <w:pPr>
              <w:pStyle w:val="ListParagraph"/>
              <w:numPr>
                <w:ilvl w:val="0"/>
                <w:numId w:val="8"/>
              </w:numPr>
              <w:spacing w:after="240" w:line="288" w:lineRule="auto"/>
              <w:rPr>
                <w:rFonts w:cs="Arial"/>
                <w:b/>
                <w:sz w:val="24"/>
              </w:rPr>
            </w:pPr>
            <w:r w:rsidRPr="00374AC2">
              <w:rPr>
                <w:rFonts w:cs="Arial"/>
                <w:b/>
                <w:sz w:val="28"/>
              </w:rPr>
              <w:t xml:space="preserve">Desired outcomes </w:t>
            </w:r>
          </w:p>
        </w:tc>
        <w:tc>
          <w:tcPr>
            <w:tcW w:w="3099" w:type="dxa"/>
            <w:shd w:val="clear" w:color="auto" w:fill="BFBFBF" w:themeFill="background1" w:themeFillShade="BF"/>
          </w:tcPr>
          <w:p w:rsidR="00317F36" w:rsidRPr="00374AC2" w:rsidRDefault="00317F36" w:rsidP="000F3007">
            <w:pPr>
              <w:rPr>
                <w:rFonts w:cs="Arial"/>
                <w:b/>
                <w:sz w:val="24"/>
              </w:rPr>
            </w:pPr>
            <w:r w:rsidRPr="00374AC2">
              <w:rPr>
                <w:rFonts w:cs="Arial"/>
                <w:b/>
                <w:sz w:val="24"/>
              </w:rPr>
              <w:t xml:space="preserve">Success criteria </w:t>
            </w:r>
          </w:p>
        </w:tc>
      </w:tr>
      <w:tr w:rsidR="00F40087" w:rsidRPr="00326C32" w:rsidTr="007A1C31">
        <w:trPr>
          <w:trHeight w:hRule="exact" w:val="933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F40087" w:rsidRPr="00326C32" w:rsidRDefault="00F40087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F40087" w:rsidRPr="007A1C31" w:rsidRDefault="00F40087" w:rsidP="007A1C31">
            <w:pPr>
              <w:rPr>
                <w:rFonts w:cs="Arial"/>
              </w:rPr>
            </w:pPr>
            <w:r w:rsidRPr="007A1C31">
              <w:rPr>
                <w:rFonts w:cs="Arial"/>
              </w:rPr>
              <w:t>PP pupils i</w:t>
            </w:r>
            <w:r w:rsidR="003502F0">
              <w:rPr>
                <w:rFonts w:cs="Arial"/>
              </w:rPr>
              <w:t>n Reception will achieve GLD (</w:t>
            </w:r>
            <w:r w:rsidR="007A1C31" w:rsidRPr="007A1C31">
              <w:rPr>
                <w:rFonts w:cs="Arial"/>
              </w:rPr>
              <w:t>Literacy, Mathematics, Communication and Language  Development, PSED and Physical Development</w:t>
            </w:r>
            <w:r w:rsidR="003502F0">
              <w:rPr>
                <w:rFonts w:cs="Arial"/>
              </w:rPr>
              <w:t>)</w:t>
            </w:r>
          </w:p>
        </w:tc>
        <w:tc>
          <w:tcPr>
            <w:tcW w:w="3099" w:type="dxa"/>
          </w:tcPr>
          <w:p w:rsidR="00F40087" w:rsidRPr="007A1C31" w:rsidRDefault="007A1C31" w:rsidP="00DF2296">
            <w:pPr>
              <w:rPr>
                <w:rFonts w:cs="Arial"/>
              </w:rPr>
            </w:pPr>
            <w:r>
              <w:rPr>
                <w:rFonts w:cs="Arial"/>
              </w:rPr>
              <w:t xml:space="preserve">PP pupils in reception will achieve GLD </w:t>
            </w:r>
          </w:p>
        </w:tc>
      </w:tr>
      <w:tr w:rsidR="00317F36" w:rsidRPr="00326C32" w:rsidTr="00DF2296">
        <w:trPr>
          <w:trHeight w:hRule="exact" w:val="1090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317F36" w:rsidRPr="00326C32" w:rsidRDefault="00317F36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317F36" w:rsidRPr="00326C32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>All PP pupils who reached ELG in reading at the end of Reception will achieve the expected standard for phonics check at the end of Year 1</w:t>
            </w:r>
          </w:p>
        </w:tc>
        <w:tc>
          <w:tcPr>
            <w:tcW w:w="3099" w:type="dxa"/>
          </w:tcPr>
          <w:p w:rsidR="00317F36" w:rsidRPr="00326C32" w:rsidRDefault="007A1C31" w:rsidP="00DF2296">
            <w:pPr>
              <w:rPr>
                <w:rFonts w:cs="Arial"/>
              </w:rPr>
            </w:pPr>
            <w:r>
              <w:rPr>
                <w:rFonts w:cs="Arial"/>
              </w:rPr>
              <w:t xml:space="preserve">PP </w:t>
            </w:r>
            <w:r w:rsidR="00DF2296">
              <w:rPr>
                <w:rFonts w:cs="Arial"/>
              </w:rPr>
              <w:t xml:space="preserve">will achieve the expected standard </w:t>
            </w:r>
          </w:p>
        </w:tc>
      </w:tr>
      <w:tr w:rsidR="00317F36" w:rsidRPr="00326C32" w:rsidTr="00DF2296">
        <w:trPr>
          <w:trHeight w:hRule="exact" w:val="781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317F36" w:rsidRPr="00326C32" w:rsidRDefault="00317F36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317F36" w:rsidRPr="00326C32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>All PP pupils who achieved the expected standard</w:t>
            </w:r>
            <w:r w:rsidR="007A1C31">
              <w:rPr>
                <w:rFonts w:cs="Arial"/>
              </w:rPr>
              <w:t xml:space="preserve"> or achieved at least a score of 25 in the phonics screen</w:t>
            </w:r>
            <w:r>
              <w:rPr>
                <w:rFonts w:cs="Arial"/>
              </w:rPr>
              <w:t xml:space="preserve"> will convert to the expected standard for reading at the end of Year 2</w:t>
            </w:r>
          </w:p>
        </w:tc>
        <w:tc>
          <w:tcPr>
            <w:tcW w:w="3099" w:type="dxa"/>
          </w:tcPr>
          <w:p w:rsidR="00317F36" w:rsidRPr="00326C32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>PP will achieve the expected standard</w:t>
            </w:r>
          </w:p>
        </w:tc>
      </w:tr>
      <w:tr w:rsidR="00317F36" w:rsidRPr="00326C32" w:rsidTr="00DF2296">
        <w:trPr>
          <w:trHeight w:hRule="exact" w:val="779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317F36" w:rsidRPr="00326C32" w:rsidRDefault="00317F36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317F36" w:rsidRPr="00326C32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The attendance of those eligible for Pupil Premium funding is above other pupils nationally</w:t>
            </w:r>
          </w:p>
        </w:tc>
        <w:tc>
          <w:tcPr>
            <w:tcW w:w="3099" w:type="dxa"/>
          </w:tcPr>
          <w:p w:rsidR="00317F36" w:rsidRPr="00326C32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>Overall PP attendance is above 96.5%</w:t>
            </w:r>
          </w:p>
        </w:tc>
      </w:tr>
      <w:tr w:rsidR="00317F36" w:rsidRPr="00326C32" w:rsidTr="003502F0">
        <w:trPr>
          <w:trHeight w:hRule="exact" w:val="1769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317F36" w:rsidRPr="00326C32" w:rsidRDefault="00317F36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317F36" w:rsidRPr="00326C32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 xml:space="preserve">The proportion of PP pupils achieving Expected </w:t>
            </w:r>
            <w:r w:rsidR="003502F0">
              <w:rPr>
                <w:rFonts w:cs="Arial"/>
              </w:rPr>
              <w:t>Standard will increase to over 6</w:t>
            </w:r>
            <w:r>
              <w:rPr>
                <w:rFonts w:cs="Arial"/>
              </w:rPr>
              <w:t>0% in R/W/M combined</w:t>
            </w:r>
            <w:r w:rsidR="003502F0">
              <w:rPr>
                <w:rFonts w:cs="Arial"/>
              </w:rPr>
              <w:t xml:space="preserve"> with 20% PP pupils achieving greater depth in maths, reading or writing.</w:t>
            </w:r>
          </w:p>
        </w:tc>
        <w:tc>
          <w:tcPr>
            <w:tcW w:w="3099" w:type="dxa"/>
          </w:tcPr>
          <w:p w:rsidR="00317F36" w:rsidRDefault="00DF2296" w:rsidP="000F3007">
            <w:pPr>
              <w:rPr>
                <w:rFonts w:cs="Arial"/>
              </w:rPr>
            </w:pPr>
            <w:r>
              <w:rPr>
                <w:rFonts w:cs="Arial"/>
              </w:rPr>
              <w:t xml:space="preserve">By </w:t>
            </w:r>
            <w:r w:rsidR="003502F0">
              <w:rPr>
                <w:rFonts w:cs="Arial"/>
              </w:rPr>
              <w:t>the end of Y5 and Y6, 6</w:t>
            </w:r>
            <w:r>
              <w:rPr>
                <w:rFonts w:cs="Arial"/>
              </w:rPr>
              <w:t>0% of PP pupils will be working at or above age expectations in RWM</w:t>
            </w:r>
            <w:r w:rsidR="003502F0">
              <w:rPr>
                <w:rFonts w:cs="Arial"/>
              </w:rPr>
              <w:t>.</w:t>
            </w:r>
          </w:p>
          <w:p w:rsidR="003502F0" w:rsidRPr="00326C32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PP Pupils a</w:t>
            </w:r>
            <w:r w:rsidR="003502F0">
              <w:rPr>
                <w:rFonts w:cs="Arial"/>
              </w:rPr>
              <w:t xml:space="preserve">chieve 20% GD </w:t>
            </w:r>
            <w:r>
              <w:rPr>
                <w:rFonts w:cs="Arial"/>
              </w:rPr>
              <w:t>in Reading, Maths and GPS</w:t>
            </w:r>
          </w:p>
        </w:tc>
      </w:tr>
      <w:tr w:rsidR="00D738C8" w:rsidRPr="00326C32" w:rsidTr="00D738C8">
        <w:trPr>
          <w:trHeight w:hRule="exact" w:val="1501"/>
        </w:trPr>
        <w:tc>
          <w:tcPr>
            <w:tcW w:w="567" w:type="dxa"/>
            <w:tcMar>
              <w:top w:w="57" w:type="dxa"/>
              <w:bottom w:w="57" w:type="dxa"/>
            </w:tcMar>
          </w:tcPr>
          <w:p w:rsidR="00D738C8" w:rsidRPr="00326C32" w:rsidRDefault="00D738C8" w:rsidP="00317F36">
            <w:pPr>
              <w:pStyle w:val="ListParagraph"/>
              <w:numPr>
                <w:ilvl w:val="0"/>
                <w:numId w:val="5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0376" w:type="dxa"/>
            <w:tcMar>
              <w:top w:w="57" w:type="dxa"/>
              <w:bottom w:w="57" w:type="dxa"/>
            </w:tcMar>
          </w:tcPr>
          <w:p w:rsidR="000F3007" w:rsidRDefault="000F3007" w:rsidP="000F3007">
            <w:pPr>
              <w:rPr>
                <w:rFonts w:cs="Arial"/>
              </w:rPr>
            </w:pPr>
            <w:r>
              <w:rPr>
                <w:rFonts w:cs="Arial"/>
              </w:rPr>
              <w:t>Enriched Environment</w:t>
            </w:r>
          </w:p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To ensure that all PP pupils have access to wider curricular opportunities. To ensure that PP pupils and those with additional needs have access to a broad and balanced curriculum</w:t>
            </w:r>
          </w:p>
        </w:tc>
        <w:tc>
          <w:tcPr>
            <w:tcW w:w="3099" w:type="dxa"/>
          </w:tcPr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Pupils attend after school clubs, able to go  on educational visits, funded places for Summer Schemes</w:t>
            </w:r>
          </w:p>
        </w:tc>
      </w:tr>
    </w:tbl>
    <w:p w:rsidR="00374AC2" w:rsidRDefault="00374AC2" w:rsidP="00317F36">
      <w:pPr>
        <w:spacing w:after="0"/>
        <w:rPr>
          <w:rFonts w:cs="Arial"/>
        </w:rPr>
      </w:pPr>
    </w:p>
    <w:p w:rsidR="00374AC2" w:rsidRDefault="00374AC2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Default="00A87CBF" w:rsidP="00317F36">
      <w:pPr>
        <w:spacing w:after="0"/>
        <w:rPr>
          <w:rFonts w:cs="Arial"/>
        </w:rPr>
      </w:pPr>
    </w:p>
    <w:p w:rsidR="00A87CBF" w:rsidRPr="00326C32" w:rsidRDefault="00A87CBF" w:rsidP="00317F36">
      <w:pPr>
        <w:spacing w:after="0"/>
        <w:rPr>
          <w:rFonts w:cs="Arial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29"/>
        <w:gridCol w:w="1161"/>
        <w:gridCol w:w="7344"/>
        <w:gridCol w:w="3600"/>
      </w:tblGrid>
      <w:tr w:rsidR="00374AC2" w:rsidRPr="00326C32" w:rsidTr="00374AC2">
        <w:trPr>
          <w:trHeight w:hRule="exact" w:val="340"/>
        </w:trPr>
        <w:tc>
          <w:tcPr>
            <w:tcW w:w="14034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74AC2" w:rsidRPr="00374AC2" w:rsidRDefault="00374AC2" w:rsidP="00F40087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</w:rPr>
            </w:pPr>
            <w:r w:rsidRPr="00374AC2">
              <w:rPr>
                <w:rFonts w:cs="Arial"/>
                <w:b/>
                <w:sz w:val="28"/>
              </w:rPr>
              <w:lastRenderedPageBreak/>
              <w:t xml:space="preserve">Planned Expenditure </w:t>
            </w:r>
          </w:p>
        </w:tc>
      </w:tr>
      <w:tr w:rsidR="00374AC2" w:rsidRPr="00326C32" w:rsidTr="00374AC2">
        <w:trPr>
          <w:trHeight w:hRule="exact" w:val="378"/>
        </w:trPr>
        <w:tc>
          <w:tcPr>
            <w:tcW w:w="1929" w:type="dxa"/>
            <w:shd w:val="clear" w:color="auto" w:fill="auto"/>
            <w:tcMar>
              <w:top w:w="57" w:type="dxa"/>
              <w:bottom w:w="57" w:type="dxa"/>
            </w:tcMar>
          </w:tcPr>
          <w:p w:rsidR="00374AC2" w:rsidRPr="00326C32" w:rsidRDefault="00374AC2" w:rsidP="00374AC2">
            <w:pPr>
              <w:pStyle w:val="ListParagraph"/>
              <w:numPr>
                <w:ilvl w:val="0"/>
                <w:numId w:val="2"/>
              </w:numPr>
              <w:spacing w:after="360" w:line="288" w:lineRule="auto"/>
              <w:ind w:left="0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Academic year</w:t>
            </w:r>
          </w:p>
        </w:tc>
        <w:tc>
          <w:tcPr>
            <w:tcW w:w="12105" w:type="dxa"/>
            <w:gridSpan w:val="3"/>
            <w:shd w:val="clear" w:color="auto" w:fill="auto"/>
          </w:tcPr>
          <w:p w:rsidR="00374AC2" w:rsidRPr="00326C32" w:rsidRDefault="00DF2296" w:rsidP="000F3007">
            <w:pPr>
              <w:pStyle w:val="ListParagraph"/>
              <w:spacing w:after="360"/>
              <w:ind w:left="426"/>
              <w:contextualSpacing w:val="0"/>
              <w:rPr>
                <w:rFonts w:cs="Arial"/>
                <w:b/>
              </w:rPr>
            </w:pPr>
            <w:r w:rsidRPr="002A36B8">
              <w:rPr>
                <w:rFonts w:cs="Arial"/>
                <w:b/>
              </w:rPr>
              <w:t>£</w:t>
            </w:r>
            <w:r w:rsidR="002A36B8" w:rsidRPr="002A36B8">
              <w:rPr>
                <w:rFonts w:cs="Arial"/>
                <w:b/>
              </w:rPr>
              <w:t>62</w:t>
            </w:r>
            <w:r w:rsidR="002A36B8">
              <w:rPr>
                <w:rFonts w:cs="Arial"/>
                <w:b/>
              </w:rPr>
              <w:t xml:space="preserve"> </w:t>
            </w:r>
            <w:r w:rsidR="002A36B8" w:rsidRPr="002A36B8">
              <w:rPr>
                <w:rFonts w:cs="Arial"/>
                <w:b/>
              </w:rPr>
              <w:t>480</w:t>
            </w:r>
          </w:p>
        </w:tc>
      </w:tr>
      <w:tr w:rsidR="00374AC2" w:rsidRPr="00326C32" w:rsidTr="00374AC2">
        <w:trPr>
          <w:trHeight w:hRule="exact" w:val="795"/>
        </w:trPr>
        <w:tc>
          <w:tcPr>
            <w:tcW w:w="14034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74AC2" w:rsidRPr="00326C32" w:rsidRDefault="00374AC2" w:rsidP="000F3007">
            <w:pPr>
              <w:rPr>
                <w:rFonts w:cs="Arial"/>
              </w:rPr>
            </w:pPr>
            <w:r w:rsidRPr="00326C32">
              <w:rPr>
                <w:rFonts w:cs="Arial"/>
              </w:rPr>
              <w:t>The three headings below enable schools to demonstrate how they are using the Pupil Premium to improve classroom pedagogy, provide targeted support and support whole school strategies</w:t>
            </w:r>
          </w:p>
        </w:tc>
      </w:tr>
      <w:tr w:rsidR="00374AC2" w:rsidRPr="00326C32" w:rsidTr="00374AC2">
        <w:trPr>
          <w:trHeight w:hRule="exact" w:val="471"/>
        </w:trPr>
        <w:tc>
          <w:tcPr>
            <w:tcW w:w="14034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374AC2" w:rsidRPr="00326C32" w:rsidRDefault="00374AC2" w:rsidP="00374AC2">
            <w:pPr>
              <w:pStyle w:val="ListParagraph"/>
              <w:numPr>
                <w:ilvl w:val="0"/>
                <w:numId w:val="6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</w:p>
        </w:tc>
      </w:tr>
      <w:tr w:rsidR="00D738C8" w:rsidRPr="00326C32" w:rsidTr="000F3007">
        <w:trPr>
          <w:trHeight w:hRule="exact" w:val="1119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D738C8" w:rsidRPr="00326C32" w:rsidRDefault="00D738C8" w:rsidP="000F3007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Desired outcome</w:t>
            </w:r>
          </w:p>
        </w:tc>
        <w:tc>
          <w:tcPr>
            <w:tcW w:w="7344" w:type="dxa"/>
            <w:shd w:val="clear" w:color="auto" w:fill="auto"/>
            <w:tcMar>
              <w:top w:w="57" w:type="dxa"/>
              <w:bottom w:w="57" w:type="dxa"/>
            </w:tcMar>
          </w:tcPr>
          <w:p w:rsidR="00D738C8" w:rsidRPr="00326C32" w:rsidRDefault="00D738C8" w:rsidP="000F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Chosen Action/ Approach</w:t>
            </w:r>
          </w:p>
        </w:tc>
        <w:tc>
          <w:tcPr>
            <w:tcW w:w="3600" w:type="dxa"/>
            <w:shd w:val="clear" w:color="auto" w:fill="auto"/>
          </w:tcPr>
          <w:p w:rsidR="00D738C8" w:rsidRPr="00326C32" w:rsidRDefault="00D738C8" w:rsidP="000F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 based performance indicators</w:t>
            </w:r>
          </w:p>
        </w:tc>
      </w:tr>
      <w:tr w:rsidR="00D738C8" w:rsidRPr="00326C32" w:rsidTr="00A87CBF">
        <w:trPr>
          <w:trHeight w:hRule="exact" w:val="2335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D738C8" w:rsidRDefault="00D738C8" w:rsidP="000F3007">
            <w:pPr>
              <w:rPr>
                <w:rFonts w:cs="Arial"/>
              </w:rPr>
            </w:pPr>
            <w:r w:rsidRPr="00A87CBF">
              <w:rPr>
                <w:rFonts w:cs="Arial"/>
              </w:rPr>
              <w:t>A</w:t>
            </w:r>
          </w:p>
          <w:p w:rsidR="00A87CBF" w:rsidRPr="00326C32" w:rsidRDefault="00A87CBF" w:rsidP="000F3007">
            <w:pPr>
              <w:rPr>
                <w:rFonts w:cs="Arial"/>
              </w:rPr>
            </w:pPr>
            <w:r w:rsidRPr="007A1C31">
              <w:rPr>
                <w:rFonts w:cs="Arial"/>
              </w:rPr>
              <w:t>PP pupils i</w:t>
            </w:r>
            <w:r>
              <w:rPr>
                <w:rFonts w:cs="Arial"/>
              </w:rPr>
              <w:t>n Reception will achieve GLD (</w:t>
            </w:r>
            <w:r w:rsidRPr="007A1C31">
              <w:rPr>
                <w:rFonts w:cs="Arial"/>
              </w:rPr>
              <w:t>Literacy, Mathematics, Communication and Language  Development, PSED and Physical Development</w:t>
            </w:r>
            <w:r>
              <w:rPr>
                <w:rFonts w:cs="Arial"/>
              </w:rPr>
              <w:t>)</w:t>
            </w:r>
          </w:p>
        </w:tc>
        <w:tc>
          <w:tcPr>
            <w:tcW w:w="7344" w:type="dxa"/>
            <w:tcMar>
              <w:top w:w="57" w:type="dxa"/>
              <w:bottom w:w="57" w:type="dxa"/>
            </w:tcMar>
          </w:tcPr>
          <w:p w:rsidR="00D738C8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Targeted intervention and support for PP pupils in reception</w:t>
            </w:r>
          </w:p>
          <w:p w:rsidR="00A87CBF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Workshops for parents</w:t>
            </w:r>
          </w:p>
          <w:p w:rsidR="00A87CBF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Small group interventions and 1:1 weekly sessions to ensure transition from nursery into primary school setting</w:t>
            </w:r>
          </w:p>
          <w:p w:rsidR="00A87CBF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Home visits by class teacher and teaching assistants</w:t>
            </w:r>
          </w:p>
          <w:p w:rsidR="00A87CBF" w:rsidRPr="00326C32" w:rsidRDefault="00A87CBF" w:rsidP="000F3007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D738C8" w:rsidRPr="00326C32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All PP children achieve GLD at the end of EYFS</w:t>
            </w:r>
          </w:p>
        </w:tc>
      </w:tr>
      <w:tr w:rsidR="00D738C8" w:rsidRPr="00326C32" w:rsidTr="000F3007">
        <w:trPr>
          <w:trHeight w:hRule="exact" w:val="2658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  <w:p w:rsidR="00D738C8" w:rsidRPr="00326C32" w:rsidRDefault="00D738C8" w:rsidP="00A87CBF">
            <w:pPr>
              <w:rPr>
                <w:rFonts w:cs="Arial"/>
              </w:rPr>
            </w:pPr>
            <w:r>
              <w:rPr>
                <w:rFonts w:cs="Arial"/>
              </w:rPr>
              <w:t>All PP pupils who reached ELG in reading at the end of Reception will achieve the expected standard for phonics check at the end of Year 1</w:t>
            </w:r>
            <w:r w:rsidR="00A87CBF">
              <w:rPr>
                <w:rFonts w:cs="Arial"/>
              </w:rPr>
              <w:t xml:space="preserve"> </w:t>
            </w:r>
          </w:p>
        </w:tc>
        <w:tc>
          <w:tcPr>
            <w:tcW w:w="7344" w:type="dxa"/>
            <w:tcMar>
              <w:top w:w="57" w:type="dxa"/>
              <w:bottom w:w="57" w:type="dxa"/>
            </w:tcMar>
          </w:tcPr>
          <w:p w:rsidR="00D738C8" w:rsidRDefault="00D738C8" w:rsidP="000F3007">
            <w:pPr>
              <w:rPr>
                <w:rFonts w:cs="Arial"/>
              </w:rPr>
            </w:pPr>
          </w:p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Targeted intervention and support for pupils to ensure progress continues throughout Year 1.</w:t>
            </w:r>
          </w:p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Small group intervention and 1:1 sessions weekly by trained Phonics TA and Speech and Language TA</w:t>
            </w:r>
          </w:p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Parent workshops by Phonics Lead Teacher to raise awareness of age related skill sets</w:t>
            </w:r>
          </w:p>
          <w:p w:rsidR="00D738C8" w:rsidRPr="00326C32" w:rsidRDefault="00D738C8" w:rsidP="000F3007">
            <w:pPr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925673" w:rsidRDefault="00925673" w:rsidP="000F3007">
            <w:pPr>
              <w:rPr>
                <w:rFonts w:cs="Arial"/>
              </w:rPr>
            </w:pPr>
          </w:p>
          <w:p w:rsidR="00D738C8" w:rsidRPr="00326C32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PP phonics check pass rate will rise to be in line with National Average for other pupils 80+</w:t>
            </w:r>
          </w:p>
        </w:tc>
      </w:tr>
      <w:tr w:rsidR="00D738C8" w:rsidRPr="00326C32" w:rsidTr="00A87CBF">
        <w:trPr>
          <w:trHeight w:hRule="exact" w:val="2619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D738C8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C</w:t>
            </w:r>
          </w:p>
          <w:p w:rsidR="00D738C8" w:rsidRPr="00326C32" w:rsidRDefault="00D738C8" w:rsidP="000F3007">
            <w:pPr>
              <w:rPr>
                <w:rFonts w:cs="Arial"/>
              </w:rPr>
            </w:pPr>
            <w:r>
              <w:rPr>
                <w:rFonts w:cs="Arial"/>
              </w:rPr>
              <w:t>All PP pupils who achieved the expected standard for phonics check will convert to the expected standard for reading at the end of Year 2</w:t>
            </w:r>
            <w:r w:rsidR="00A87CBF">
              <w:rPr>
                <w:rFonts w:cs="Arial"/>
              </w:rPr>
              <w:t xml:space="preserve"> plus those who achieved a score of 25</w:t>
            </w:r>
          </w:p>
        </w:tc>
        <w:tc>
          <w:tcPr>
            <w:tcW w:w="7344" w:type="dxa"/>
            <w:tcMar>
              <w:top w:w="57" w:type="dxa"/>
              <w:bottom w:w="57" w:type="dxa"/>
            </w:tcMar>
          </w:tcPr>
          <w:p w:rsidR="00925673" w:rsidRDefault="00925673" w:rsidP="00D738C8">
            <w:pPr>
              <w:rPr>
                <w:rFonts w:cs="Arial"/>
              </w:rPr>
            </w:pPr>
          </w:p>
          <w:p w:rsidR="00D738C8" w:rsidRDefault="00D738C8" w:rsidP="00D738C8">
            <w:pPr>
              <w:rPr>
                <w:rFonts w:cs="Arial"/>
              </w:rPr>
            </w:pPr>
            <w:r>
              <w:rPr>
                <w:rFonts w:cs="Arial"/>
              </w:rPr>
              <w:t>Targeted intervention and support for pupils to ensure progress continues throughout Year 2.</w:t>
            </w:r>
          </w:p>
          <w:p w:rsidR="00D738C8" w:rsidRDefault="00D738C8" w:rsidP="00D738C8">
            <w:pPr>
              <w:rPr>
                <w:rFonts w:cs="Arial"/>
              </w:rPr>
            </w:pPr>
            <w:r>
              <w:rPr>
                <w:rFonts w:cs="Arial"/>
              </w:rPr>
              <w:t>Small group intervention and 1:1 sessions weekly by trained Phonics TA and Speech and Language TA</w:t>
            </w:r>
          </w:p>
          <w:p w:rsidR="00D738C8" w:rsidRDefault="00D738C8" w:rsidP="00D738C8">
            <w:pPr>
              <w:rPr>
                <w:rFonts w:cs="Arial"/>
              </w:rPr>
            </w:pPr>
            <w:r>
              <w:rPr>
                <w:rFonts w:cs="Arial"/>
              </w:rPr>
              <w:t>Reading workshops for parents</w:t>
            </w:r>
          </w:p>
          <w:p w:rsidR="00D738C8" w:rsidRDefault="00D738C8" w:rsidP="00D738C8">
            <w:pPr>
              <w:rPr>
                <w:rFonts w:cs="Arial"/>
              </w:rPr>
            </w:pPr>
            <w:r>
              <w:rPr>
                <w:rFonts w:cs="Arial"/>
              </w:rPr>
              <w:t>Quality First teaching to all pupils</w:t>
            </w:r>
          </w:p>
          <w:p w:rsidR="00D738C8" w:rsidRDefault="00D738C8" w:rsidP="00D738C8">
            <w:pPr>
              <w:rPr>
                <w:rFonts w:cs="Arial"/>
              </w:rPr>
            </w:pPr>
            <w:r>
              <w:rPr>
                <w:rFonts w:cs="Arial"/>
              </w:rPr>
              <w:t xml:space="preserve">Daily Structured Guided Reading sessions </w:t>
            </w:r>
          </w:p>
          <w:p w:rsidR="00A87CBF" w:rsidRPr="00326C32" w:rsidRDefault="00A87CBF" w:rsidP="00D738C8">
            <w:pPr>
              <w:rPr>
                <w:rFonts w:cs="Arial"/>
              </w:rPr>
            </w:pPr>
            <w:r>
              <w:rPr>
                <w:rFonts w:cs="Arial"/>
              </w:rPr>
              <w:t>Additional Online resources</w:t>
            </w:r>
          </w:p>
        </w:tc>
        <w:tc>
          <w:tcPr>
            <w:tcW w:w="3600" w:type="dxa"/>
            <w:shd w:val="clear" w:color="auto" w:fill="auto"/>
          </w:tcPr>
          <w:p w:rsidR="00925673" w:rsidRDefault="00925673" w:rsidP="000F3007">
            <w:pPr>
              <w:rPr>
                <w:rFonts w:cs="Arial"/>
              </w:rPr>
            </w:pPr>
          </w:p>
          <w:p w:rsidR="00D738C8" w:rsidRPr="00326C32" w:rsidRDefault="002A36B8" w:rsidP="00A87CBF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  <w:r w:rsidR="000F3007">
              <w:rPr>
                <w:rFonts w:cs="Arial"/>
              </w:rPr>
              <w:t>%</w:t>
            </w:r>
            <w:r>
              <w:rPr>
                <w:rFonts w:cs="Arial"/>
              </w:rPr>
              <w:t xml:space="preserve"> </w:t>
            </w:r>
            <w:r w:rsidR="000F3007">
              <w:rPr>
                <w:rFonts w:cs="Arial"/>
              </w:rPr>
              <w:t xml:space="preserve">of pupils achieving Expected </w:t>
            </w:r>
            <w:r w:rsidR="00A87CBF">
              <w:rPr>
                <w:rFonts w:cs="Arial"/>
              </w:rPr>
              <w:t xml:space="preserve">Standard to rise from 50% and </w:t>
            </w:r>
            <w:r w:rsidR="000F3007">
              <w:rPr>
                <w:rFonts w:cs="Arial"/>
              </w:rPr>
              <w:t xml:space="preserve">pupils who achieved </w:t>
            </w:r>
            <w:r w:rsidR="00A87CBF">
              <w:rPr>
                <w:rFonts w:cs="Arial"/>
              </w:rPr>
              <w:t xml:space="preserve">phonics screen </w:t>
            </w:r>
            <w:r w:rsidR="000F3007">
              <w:rPr>
                <w:rFonts w:cs="Arial"/>
              </w:rPr>
              <w:t>will convert to expected standard for reading in year 2</w:t>
            </w:r>
          </w:p>
        </w:tc>
      </w:tr>
      <w:tr w:rsidR="00925673" w:rsidRPr="00326C32" w:rsidTr="00A87CBF">
        <w:trPr>
          <w:trHeight w:hRule="exact" w:val="2077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The proportion of PP pupils achieving Expected Standard will increase to over 50% in R/W/M combined</w:t>
            </w:r>
          </w:p>
        </w:tc>
        <w:tc>
          <w:tcPr>
            <w:tcW w:w="7344" w:type="dxa"/>
            <w:tcMar>
              <w:top w:w="57" w:type="dxa"/>
              <w:bottom w:w="57" w:type="dxa"/>
            </w:tcMar>
          </w:tcPr>
          <w:p w:rsidR="00925673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>Targeted intervention and support for pupils to ensure progress continues throughout Years 5/6.</w:t>
            </w:r>
          </w:p>
          <w:p w:rsidR="00925673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 xml:space="preserve">Small group intervention and 1:1 sessions weekly </w:t>
            </w:r>
          </w:p>
          <w:p w:rsidR="00925673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>SATs workshops for parents</w:t>
            </w:r>
          </w:p>
          <w:p w:rsidR="00925673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>Quality First teaching to all pupils</w:t>
            </w:r>
          </w:p>
          <w:p w:rsidR="00925673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>Daily Structured Guided Reading sessions</w:t>
            </w:r>
          </w:p>
          <w:p w:rsidR="00925673" w:rsidRPr="00326C32" w:rsidRDefault="00925673" w:rsidP="00925673">
            <w:pPr>
              <w:rPr>
                <w:rFonts w:cs="Arial"/>
              </w:rPr>
            </w:pPr>
            <w:r>
              <w:rPr>
                <w:rFonts w:cs="Arial"/>
              </w:rPr>
              <w:t>Homework Club</w:t>
            </w:r>
          </w:p>
        </w:tc>
        <w:tc>
          <w:tcPr>
            <w:tcW w:w="3600" w:type="dxa"/>
            <w:shd w:val="clear" w:color="auto" w:fill="auto"/>
          </w:tcPr>
          <w:p w:rsidR="00925673" w:rsidRDefault="00925673" w:rsidP="000F3007">
            <w:pPr>
              <w:rPr>
                <w:rFonts w:cs="Arial"/>
              </w:rPr>
            </w:pPr>
          </w:p>
          <w:p w:rsidR="00925673" w:rsidRPr="00326C32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By the end of Y5 and Y6, 60% of PP pupils will be working at or above age expectations in RWM (Up from 38% 2016)</w:t>
            </w:r>
          </w:p>
        </w:tc>
      </w:tr>
      <w:tr w:rsidR="00925673" w:rsidRPr="00326C32" w:rsidTr="00925673">
        <w:trPr>
          <w:trHeight w:hRule="exact" w:val="4131"/>
        </w:trPr>
        <w:tc>
          <w:tcPr>
            <w:tcW w:w="3090" w:type="dxa"/>
            <w:gridSpan w:val="2"/>
            <w:tcMar>
              <w:top w:w="57" w:type="dxa"/>
              <w:bottom w:w="57" w:type="dxa"/>
            </w:tcMar>
          </w:tcPr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D/F</w:t>
            </w:r>
          </w:p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Enriched Environment</w:t>
            </w:r>
          </w:p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To ensure that all PP pupils have access to wider curricular opportunities. To ensure that PP pupils and those with additional needs have access to a broad and balanced curriculum</w:t>
            </w:r>
          </w:p>
          <w:p w:rsidR="00925673" w:rsidRDefault="00925673" w:rsidP="000F3007">
            <w:pPr>
              <w:rPr>
                <w:rFonts w:cs="Arial"/>
              </w:rPr>
            </w:pPr>
          </w:p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The attendance of those eligible for Pupil Premium funding is above other pupils nationally</w:t>
            </w:r>
          </w:p>
          <w:p w:rsidR="00925673" w:rsidRPr="00326C32" w:rsidRDefault="00925673" w:rsidP="000F3007">
            <w:pPr>
              <w:rPr>
                <w:rFonts w:cs="Arial"/>
              </w:rPr>
            </w:pPr>
          </w:p>
        </w:tc>
        <w:tc>
          <w:tcPr>
            <w:tcW w:w="7344" w:type="dxa"/>
            <w:tcMar>
              <w:top w:w="57" w:type="dxa"/>
              <w:bottom w:w="57" w:type="dxa"/>
            </w:tcMar>
          </w:tcPr>
          <w:p w:rsidR="00925673" w:rsidRDefault="00925673" w:rsidP="000F3007">
            <w:pPr>
              <w:rPr>
                <w:rFonts w:cs="Arial"/>
              </w:rPr>
            </w:pPr>
          </w:p>
          <w:p w:rsidR="00925673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To provide a bespoke learning environment to promote improved attendance and engagement</w:t>
            </w:r>
          </w:p>
          <w:p w:rsid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  <w:p w:rsid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  <w:r>
              <w:rPr>
                <w:rFonts w:cs="Arial"/>
              </w:rPr>
              <w:t>To provide high quality enriched and engaging curriculum experiences</w:t>
            </w:r>
          </w:p>
          <w:p w:rsid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</w:p>
          <w:p w:rsid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 provide enrichment opportunities (Drama, Forest School, Sports coaching, IT, Extra Curricular Clubs, visitors) and experiences resulting in improved </w:t>
            </w:r>
            <w:r w:rsidR="002A36B8">
              <w:rPr>
                <w:rFonts w:cs="Arial"/>
              </w:rPr>
              <w:t>self-esteem</w:t>
            </w:r>
            <w:r>
              <w:rPr>
                <w:rFonts w:cs="Arial"/>
              </w:rPr>
              <w:t xml:space="preserve"> and engagement.</w:t>
            </w:r>
          </w:p>
          <w:p w:rsid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</w:p>
          <w:p w:rsidR="00A87CBF" w:rsidRDefault="00A87CBF" w:rsidP="00925673">
            <w:pPr>
              <w:tabs>
                <w:tab w:val="left" w:pos="2263"/>
              </w:tabs>
              <w:rPr>
                <w:rFonts w:cs="Arial"/>
              </w:rPr>
            </w:pPr>
            <w:r>
              <w:rPr>
                <w:rFonts w:cs="Arial"/>
              </w:rPr>
              <w:t>Summer scheme places</w:t>
            </w:r>
          </w:p>
          <w:p w:rsidR="00925673" w:rsidRPr="00925673" w:rsidRDefault="00925673" w:rsidP="00925673">
            <w:pPr>
              <w:tabs>
                <w:tab w:val="left" w:pos="2263"/>
              </w:tabs>
              <w:rPr>
                <w:rFonts w:cs="Arial"/>
              </w:rPr>
            </w:pPr>
          </w:p>
        </w:tc>
        <w:tc>
          <w:tcPr>
            <w:tcW w:w="3600" w:type="dxa"/>
            <w:shd w:val="clear" w:color="auto" w:fill="auto"/>
          </w:tcPr>
          <w:p w:rsidR="00925673" w:rsidRDefault="00925673" w:rsidP="000F3007">
            <w:pPr>
              <w:rPr>
                <w:rFonts w:cs="Arial"/>
              </w:rPr>
            </w:pPr>
          </w:p>
          <w:p w:rsidR="00925673" w:rsidRPr="00326C32" w:rsidRDefault="00925673" w:rsidP="000F3007">
            <w:pPr>
              <w:rPr>
                <w:rFonts w:cs="Arial"/>
              </w:rPr>
            </w:pPr>
            <w:r>
              <w:rPr>
                <w:rFonts w:cs="Arial"/>
              </w:rPr>
              <w:t>Attendance of PP pupils is at least in line with non-PP</w:t>
            </w:r>
          </w:p>
        </w:tc>
      </w:tr>
    </w:tbl>
    <w:p w:rsidR="00A87CBF" w:rsidRPr="00374AC2" w:rsidRDefault="00A87CBF">
      <w:pPr>
        <w:rPr>
          <w:sz w:val="28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8"/>
        <w:gridCol w:w="4167"/>
        <w:gridCol w:w="1672"/>
        <w:gridCol w:w="4707"/>
      </w:tblGrid>
      <w:tr w:rsidR="00374AC2" w:rsidRPr="00374AC2" w:rsidTr="002A36B8">
        <w:trPr>
          <w:trHeight w:hRule="exact" w:val="340"/>
        </w:trPr>
        <w:tc>
          <w:tcPr>
            <w:tcW w:w="14034" w:type="dxa"/>
            <w:gridSpan w:val="4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:rsidR="00374AC2" w:rsidRPr="00374AC2" w:rsidRDefault="00374AC2" w:rsidP="00F40087">
            <w:pPr>
              <w:pStyle w:val="ListParagraph"/>
              <w:numPr>
                <w:ilvl w:val="0"/>
                <w:numId w:val="8"/>
              </w:numPr>
              <w:rPr>
                <w:rFonts w:cs="Arial"/>
                <w:b/>
                <w:sz w:val="28"/>
              </w:rPr>
            </w:pPr>
            <w:r w:rsidRPr="00374AC2">
              <w:rPr>
                <w:rFonts w:cs="Arial"/>
                <w:b/>
                <w:sz w:val="28"/>
              </w:rPr>
              <w:t xml:space="preserve">Review of expenditure </w:t>
            </w:r>
            <w:bookmarkStart w:id="0" w:name="_GoBack"/>
            <w:bookmarkEnd w:id="0"/>
          </w:p>
        </w:tc>
      </w:tr>
      <w:tr w:rsidR="00374AC2" w:rsidRPr="00326C32" w:rsidTr="007D2A33">
        <w:trPr>
          <w:trHeight w:hRule="exact" w:val="340"/>
        </w:trPr>
        <w:tc>
          <w:tcPr>
            <w:tcW w:w="3488" w:type="dxa"/>
            <w:shd w:val="clear" w:color="auto" w:fill="auto"/>
            <w:tcMar>
              <w:top w:w="57" w:type="dxa"/>
              <w:bottom w:w="57" w:type="dxa"/>
            </w:tcMar>
          </w:tcPr>
          <w:p w:rsidR="00374AC2" w:rsidRPr="00326C32" w:rsidRDefault="00374AC2" w:rsidP="000F3007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Previous Academic Year</w:t>
            </w:r>
          </w:p>
        </w:tc>
        <w:tc>
          <w:tcPr>
            <w:tcW w:w="10546" w:type="dxa"/>
            <w:gridSpan w:val="3"/>
            <w:shd w:val="clear" w:color="auto" w:fill="auto"/>
          </w:tcPr>
          <w:p w:rsidR="00374AC2" w:rsidRPr="00326C32" w:rsidRDefault="007A3CA5" w:rsidP="000F3007">
            <w:pPr>
              <w:pStyle w:val="ListParagraph"/>
              <w:ind w:left="56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2015/16</w:t>
            </w:r>
          </w:p>
        </w:tc>
      </w:tr>
      <w:tr w:rsidR="007A3CA5" w:rsidRPr="00326C32" w:rsidTr="007D2A33">
        <w:trPr>
          <w:trHeight w:hRule="exact" w:val="830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A3CA5" w:rsidRDefault="007A3CA5" w:rsidP="000F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Project/</w:t>
            </w:r>
          </w:p>
          <w:p w:rsidR="007A3CA5" w:rsidRPr="00326C32" w:rsidRDefault="007A3CA5" w:rsidP="007A3C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A3CA5" w:rsidRPr="00326C32" w:rsidRDefault="007A3CA5" w:rsidP="000F3007">
            <w:pPr>
              <w:rPr>
                <w:rFonts w:cs="Arial"/>
              </w:rPr>
            </w:pPr>
            <w:r>
              <w:rPr>
                <w:rFonts w:cs="Arial"/>
                <w:b/>
              </w:rPr>
              <w:t>Objective: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A3CA5" w:rsidRPr="00326C32" w:rsidRDefault="007D2A33" w:rsidP="000F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Cost</w:t>
            </w:r>
          </w:p>
        </w:tc>
        <w:tc>
          <w:tcPr>
            <w:tcW w:w="4707" w:type="dxa"/>
          </w:tcPr>
          <w:p w:rsidR="007A3CA5" w:rsidRPr="00326C32" w:rsidRDefault="007D2A33" w:rsidP="000F30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Outcome</w:t>
            </w:r>
          </w:p>
        </w:tc>
      </w:tr>
      <w:tr w:rsidR="007D2A33" w:rsidRPr="00326C32" w:rsidTr="00A87CBF">
        <w:trPr>
          <w:trHeight w:hRule="exact" w:val="1873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Funded places before and after school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Allow pupils to continue with play based learning/allow parents flexibility to support other children</w:t>
            </w:r>
          </w:p>
          <w:p w:rsidR="00A87CBF" w:rsidRPr="00326C32" w:rsidRDefault="00A87CBF" w:rsidP="000F3007">
            <w:pPr>
              <w:rPr>
                <w:rFonts w:cs="Arial"/>
              </w:rPr>
            </w:pPr>
            <w:r>
              <w:rPr>
                <w:rFonts w:cs="Arial"/>
              </w:rPr>
              <w:t>Continue the progress in reading over the summer break and into the start of the next school year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£300</w:t>
            </w:r>
          </w:p>
        </w:tc>
        <w:tc>
          <w:tcPr>
            <w:tcW w:w="4707" w:type="dxa"/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Positive feedback from all families and children engaged in play based activities before and after school.</w:t>
            </w:r>
          </w:p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Homework/reading completed by children in these sessions with support</w:t>
            </w:r>
          </w:p>
        </w:tc>
      </w:tr>
      <w:tr w:rsidR="007D2A33" w:rsidRPr="00326C32" w:rsidTr="007D2A33">
        <w:trPr>
          <w:trHeight w:hRule="exact" w:val="1750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Funded Summer scheme places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Allow families time to spend with individual children. Provide childcare and flexibility for working parents</w:t>
            </w:r>
          </w:p>
          <w:p w:rsidR="007D2A33" w:rsidRDefault="007D2A33" w:rsidP="000F3007">
            <w:pPr>
              <w:rPr>
                <w:rFonts w:cs="Arial"/>
              </w:rPr>
            </w:pP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£3200</w:t>
            </w:r>
          </w:p>
        </w:tc>
        <w:tc>
          <w:tcPr>
            <w:tcW w:w="4707" w:type="dxa"/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Full take up of places offered</w:t>
            </w:r>
          </w:p>
        </w:tc>
      </w:tr>
      <w:tr w:rsidR="007D2A33" w:rsidRPr="00326C32" w:rsidTr="007D2A33">
        <w:trPr>
          <w:trHeight w:hRule="exact" w:val="1750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 xml:space="preserve">Enrichment activities </w:t>
            </w:r>
          </w:p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Drama</w:t>
            </w:r>
          </w:p>
          <w:p w:rsidR="007D2A33" w:rsidRDefault="007D2A33" w:rsidP="000F3007">
            <w:pPr>
              <w:rPr>
                <w:rFonts w:cs="Arial"/>
              </w:rPr>
            </w:pPr>
          </w:p>
          <w:p w:rsidR="007D2A33" w:rsidRPr="007D2A33" w:rsidRDefault="007D2A33" w:rsidP="007D2A33">
            <w:pPr>
              <w:rPr>
                <w:rFonts w:cs="Arial"/>
              </w:rPr>
            </w:pP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Provide wider opportunities for children entitled to PP </w:t>
            </w:r>
          </w:p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6 week drama programme per class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£2500</w:t>
            </w:r>
          </w:p>
        </w:tc>
        <w:tc>
          <w:tcPr>
            <w:tcW w:w="4707" w:type="dxa"/>
          </w:tcPr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Final work presentations</w:t>
            </w:r>
          </w:p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Speaking and listening development</w:t>
            </w:r>
          </w:p>
          <w:p w:rsidR="007D2A33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Confidence building</w:t>
            </w:r>
          </w:p>
          <w:p w:rsidR="007D2A33" w:rsidRPr="00326C32" w:rsidRDefault="007D2A33" w:rsidP="000F3007">
            <w:pPr>
              <w:rPr>
                <w:rFonts w:cs="Arial"/>
              </w:rPr>
            </w:pPr>
            <w:r>
              <w:rPr>
                <w:rFonts w:cs="Arial"/>
              </w:rPr>
              <w:t>Performance techniques</w:t>
            </w:r>
          </w:p>
        </w:tc>
      </w:tr>
      <w:tr w:rsidR="007D2A33" w:rsidRPr="00326C32" w:rsidTr="007D2A33">
        <w:trPr>
          <w:trHeight w:hRule="exact" w:val="642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Funded Forest school Half term placement x2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Enable enhance access to the outdoors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£300</w:t>
            </w:r>
          </w:p>
        </w:tc>
        <w:tc>
          <w:tcPr>
            <w:tcW w:w="4707" w:type="dxa"/>
          </w:tcPr>
          <w:p w:rsidR="007D2A33" w:rsidRDefault="00A87CBF" w:rsidP="000F3007">
            <w:r>
              <w:t>Higher Science levels end KS1 and KS2</w:t>
            </w:r>
          </w:p>
        </w:tc>
      </w:tr>
      <w:tr w:rsidR="007D2A33" w:rsidRPr="00326C32" w:rsidTr="007D2A33">
        <w:trPr>
          <w:trHeight w:hRule="exact" w:val="1108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lastRenderedPageBreak/>
              <w:t>Computing enrichment – Lego WeDo programme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Curriculum enrichment and wider opportunities for children entitled to PP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£800</w:t>
            </w:r>
          </w:p>
        </w:tc>
        <w:tc>
          <w:tcPr>
            <w:tcW w:w="4707" w:type="dxa"/>
          </w:tcPr>
          <w:p w:rsidR="007D2A33" w:rsidRDefault="007D2A33" w:rsidP="000F3007">
            <w:r>
              <w:t>Pupils engaged and enthusiastic in sessions and progress made by pupils</w:t>
            </w:r>
          </w:p>
          <w:p w:rsidR="007D2A33" w:rsidRDefault="007D2A33" w:rsidP="000F3007">
            <w:r>
              <w:t>Challenge for GT PP children</w:t>
            </w:r>
          </w:p>
        </w:tc>
      </w:tr>
      <w:tr w:rsidR="007D2A33" w:rsidRPr="00326C32" w:rsidTr="00DF2296">
        <w:trPr>
          <w:trHeight w:hRule="exact" w:val="1933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Funded after school places in Computing Club – Lego WeDO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Funded places for all PPG children wishing to attend</w:t>
            </w:r>
          </w:p>
          <w:p w:rsidR="007D2A33" w:rsidRDefault="007D2A33" w:rsidP="000F3007">
            <w:r>
              <w:t>Provides childcare for families whilst providing enrichment for the children especially those who don’t usually attend extra curricular sports clubs.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£150</w:t>
            </w:r>
          </w:p>
        </w:tc>
        <w:tc>
          <w:tcPr>
            <w:tcW w:w="4707" w:type="dxa"/>
          </w:tcPr>
          <w:p w:rsidR="007D2A33" w:rsidRDefault="007D2A33" w:rsidP="000F3007">
            <w:r>
              <w:t>Positive feedback from families</w:t>
            </w:r>
          </w:p>
          <w:p w:rsidR="007D2A33" w:rsidRDefault="007D2A33" w:rsidP="000F3007">
            <w:r>
              <w:t>Children access a different type of after school club</w:t>
            </w:r>
          </w:p>
          <w:p w:rsidR="007D2A33" w:rsidRDefault="007D2A33" w:rsidP="000F3007">
            <w:r>
              <w:t xml:space="preserve">Children able to use computer programming skills positively. </w:t>
            </w:r>
          </w:p>
        </w:tc>
      </w:tr>
      <w:tr w:rsidR="007D2A33" w:rsidRPr="00326C32" w:rsidTr="007D2A33">
        <w:trPr>
          <w:trHeight w:hRule="exact" w:val="642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Resources purchased to support interventions in school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Engage pupils with high quality resources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£1000</w:t>
            </w:r>
          </w:p>
        </w:tc>
        <w:tc>
          <w:tcPr>
            <w:tcW w:w="4707" w:type="dxa"/>
          </w:tcPr>
          <w:p w:rsidR="007D2A33" w:rsidRDefault="007D2A33" w:rsidP="000F3007">
            <w:r>
              <w:t>Pupils engaged and enthusiastic in sessions and progress made by pupils</w:t>
            </w:r>
          </w:p>
        </w:tc>
      </w:tr>
      <w:tr w:rsidR="007D2A33" w:rsidRPr="00326C32" w:rsidTr="007D2A33">
        <w:trPr>
          <w:trHeight w:hRule="exact" w:val="642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Pantomime contributions for pupils on FSM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Enable full access to all visits and events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£150</w:t>
            </w:r>
          </w:p>
        </w:tc>
        <w:tc>
          <w:tcPr>
            <w:tcW w:w="4707" w:type="dxa"/>
          </w:tcPr>
          <w:p w:rsidR="007D2A33" w:rsidRDefault="007D2A33" w:rsidP="000F3007">
            <w:r>
              <w:t>Full uptake of activities</w:t>
            </w:r>
          </w:p>
        </w:tc>
      </w:tr>
      <w:tr w:rsidR="007D2A33" w:rsidRPr="00326C32" w:rsidTr="00DF2296">
        <w:trPr>
          <w:trHeight w:hRule="exact" w:val="1528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 xml:space="preserve">Outdoor education weekend 50% contribution for PP children 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Enable access for pupils wishing to attend weekend at RobinWood</w:t>
            </w:r>
          </w:p>
          <w:p w:rsidR="007D2A33" w:rsidRDefault="007D2A33" w:rsidP="000F3007">
            <w:r>
              <w:t>Enable enhanced access to the outdoors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£800</w:t>
            </w:r>
          </w:p>
        </w:tc>
        <w:tc>
          <w:tcPr>
            <w:tcW w:w="4707" w:type="dxa"/>
          </w:tcPr>
          <w:p w:rsidR="007D2A33" w:rsidRDefault="007D2A33" w:rsidP="000F3007">
            <w:r>
              <w:t>Positive feedback from all families</w:t>
            </w:r>
          </w:p>
        </w:tc>
      </w:tr>
      <w:tr w:rsidR="007D2A33" w:rsidRPr="00326C32" w:rsidTr="00DF2296">
        <w:trPr>
          <w:trHeight w:hRule="exact" w:val="918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 xml:space="preserve">Contribution to school milk for PP children 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Provide milk for PP children who would like it.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£100</w:t>
            </w:r>
          </w:p>
        </w:tc>
        <w:tc>
          <w:tcPr>
            <w:tcW w:w="4707" w:type="dxa"/>
          </w:tcPr>
          <w:p w:rsidR="007D2A33" w:rsidRDefault="007D2A33" w:rsidP="000F3007">
            <w:r>
              <w:t>Positive feedback from families</w:t>
            </w:r>
          </w:p>
        </w:tc>
      </w:tr>
      <w:tr w:rsidR="007D2A33" w:rsidRPr="00326C32" w:rsidTr="00DF2296">
        <w:trPr>
          <w:trHeight w:hRule="exact" w:val="1499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Curriculum development for staff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To train staff to deliver enriching literacy lessons which will engage all pupils</w:t>
            </w:r>
          </w:p>
          <w:p w:rsidR="007D2A33" w:rsidRDefault="007D2A33" w:rsidP="000F3007">
            <w:r>
              <w:t>Provide wider opportunities for pupils</w:t>
            </w:r>
          </w:p>
          <w:p w:rsidR="007D2A33" w:rsidRDefault="007D2A33" w:rsidP="000F3007">
            <w:r>
              <w:t>Pupils become published authors and their efforts celebrated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£1000</w:t>
            </w:r>
          </w:p>
        </w:tc>
        <w:tc>
          <w:tcPr>
            <w:tcW w:w="4707" w:type="dxa"/>
          </w:tcPr>
          <w:p w:rsidR="007D2A33" w:rsidRDefault="007D2A33" w:rsidP="000F3007">
            <w:r>
              <w:t>Positive feedback from staff</w:t>
            </w:r>
          </w:p>
          <w:p w:rsidR="007D2A33" w:rsidRDefault="007D2A33" w:rsidP="000F3007">
            <w:r>
              <w:t>Pupils engaged and feel proud of achievements as work published</w:t>
            </w:r>
          </w:p>
        </w:tc>
      </w:tr>
      <w:tr w:rsidR="007D2A33" w:rsidRPr="00326C32" w:rsidTr="00DF2296">
        <w:trPr>
          <w:trHeight w:hRule="exact" w:val="1505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lastRenderedPageBreak/>
              <w:t>Enrichment activities</w:t>
            </w:r>
          </w:p>
          <w:p w:rsidR="007D2A33" w:rsidRDefault="007D2A33" w:rsidP="000F3007">
            <w:r>
              <w:t>Choir/music Mrs Geelan</w:t>
            </w:r>
          </w:p>
          <w:p w:rsidR="007D2A33" w:rsidRDefault="007D2A33" w:rsidP="000F3007">
            <w:r>
              <w:t>Drama K Ryder</w:t>
            </w:r>
          </w:p>
          <w:p w:rsidR="007D2A33" w:rsidRDefault="007D2A33" w:rsidP="000F3007">
            <w:r>
              <w:t>Sports coaching S. Cowling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Provide wider opportunities for children entitled to PP</w:t>
            </w:r>
          </w:p>
          <w:p w:rsidR="007D2A33" w:rsidRDefault="007D2A33" w:rsidP="000F3007">
            <w:r>
              <w:t>G and T choir</w:t>
            </w:r>
          </w:p>
          <w:p w:rsidR="007D2A33" w:rsidRDefault="007D2A33" w:rsidP="000F3007">
            <w:r>
              <w:t>Drama Programme</w:t>
            </w:r>
          </w:p>
          <w:p w:rsidR="007D2A33" w:rsidRDefault="007D2A33" w:rsidP="000F3007">
            <w:r>
              <w:t>Professional sports coaching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£5600</w:t>
            </w:r>
          </w:p>
        </w:tc>
        <w:tc>
          <w:tcPr>
            <w:tcW w:w="4707" w:type="dxa"/>
          </w:tcPr>
          <w:p w:rsidR="007D2A33" w:rsidRDefault="007D2A33" w:rsidP="000F3007">
            <w:r>
              <w:t>High take up of activities targeted</w:t>
            </w:r>
          </w:p>
          <w:p w:rsidR="007D2A33" w:rsidRDefault="007D2A33" w:rsidP="000F3007">
            <w:r>
              <w:t>Parental involvement/final work presentations and out of school performances</w:t>
            </w:r>
          </w:p>
        </w:tc>
      </w:tr>
      <w:tr w:rsidR="007D2A33" w:rsidRPr="00326C32" w:rsidTr="00A87CBF">
        <w:trPr>
          <w:trHeight w:hRule="exact" w:val="1183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Digismart intervention weekly with HTLA and 2 TA level 2 1xpw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19 sessions over the year weekly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£1200</w:t>
            </w:r>
          </w:p>
        </w:tc>
        <w:tc>
          <w:tcPr>
            <w:tcW w:w="4707" w:type="dxa"/>
          </w:tcPr>
          <w:p w:rsidR="007D2A33" w:rsidRDefault="007D2A33" w:rsidP="000F3007">
            <w:r>
              <w:t>High take up of activities</w:t>
            </w:r>
          </w:p>
          <w:p w:rsidR="007D2A33" w:rsidRDefault="007D2A33" w:rsidP="000F3007">
            <w:r>
              <w:t>Positive feedback from parents</w:t>
            </w:r>
          </w:p>
          <w:p w:rsidR="00A87CBF" w:rsidRDefault="00A87CBF" w:rsidP="000F3007">
            <w:r>
              <w:t>Enhanced reading and ICT skills</w:t>
            </w:r>
          </w:p>
        </w:tc>
      </w:tr>
      <w:tr w:rsidR="007D2A33" w:rsidRPr="00326C32" w:rsidTr="00DF2296">
        <w:trPr>
          <w:trHeight w:hRule="exact" w:val="1226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Educational/Social Support</w:t>
            </w:r>
          </w:p>
          <w:p w:rsidR="007D2A33" w:rsidRDefault="007D2A33" w:rsidP="000F3007">
            <w:r>
              <w:t>EYFS and EYFS/Y1 class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Enable enhanced access to the outdoors</w:t>
            </w:r>
          </w:p>
          <w:p w:rsidR="007D2A33" w:rsidRDefault="007D2A33" w:rsidP="000F3007">
            <w:r>
              <w:t>Additional phonics support and tracking</w:t>
            </w:r>
          </w:p>
          <w:p w:rsidR="007D2A33" w:rsidRDefault="007D2A33" w:rsidP="000F3007"/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£5000</w:t>
            </w:r>
          </w:p>
        </w:tc>
        <w:tc>
          <w:tcPr>
            <w:tcW w:w="4707" w:type="dxa"/>
          </w:tcPr>
          <w:p w:rsidR="007D2A33" w:rsidRDefault="007D2A33" w:rsidP="000F3007">
            <w:r>
              <w:t>Phonics screening percentage predicted to be well above national 2016.</w:t>
            </w:r>
          </w:p>
        </w:tc>
      </w:tr>
      <w:tr w:rsidR="007D2A33" w:rsidRPr="00326C32" w:rsidTr="00DF2296">
        <w:trPr>
          <w:trHeight w:hRule="exact" w:val="1075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 xml:space="preserve">Additional Support for Y3 Literacy and Maths </w:t>
            </w:r>
          </w:p>
          <w:p w:rsidR="007D2A33" w:rsidRDefault="007D2A33" w:rsidP="000F3007">
            <w:r>
              <w:t>£33643.64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Remove barriers to learning for the PPG children in the class who are below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£5700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showing progress in specific areas highlighted in KS1 SATs</w:t>
            </w:r>
          </w:p>
        </w:tc>
      </w:tr>
      <w:tr w:rsidR="007D2A33" w:rsidRPr="00326C32" w:rsidTr="00DF2296">
        <w:trPr>
          <w:trHeight w:hRule="exact" w:val="949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 support for Y2 and Y1/2</w:t>
            </w:r>
          </w:p>
          <w:p w:rsidR="007D2A33" w:rsidRDefault="007D2A33" w:rsidP="000F3007">
            <w:r>
              <w:t>Phonics/Spelling Catch up programme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Remove barriers to learning for the PPG children in the class who are below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£3000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showing progress in specific areas and children achieving phonics screening score</w:t>
            </w:r>
          </w:p>
        </w:tc>
      </w:tr>
      <w:tr w:rsidR="007D2A33" w:rsidRPr="00326C32" w:rsidTr="00DF2296">
        <w:trPr>
          <w:trHeight w:hRule="exact" w:val="1076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Additional support for phonics and writing in KS1 for PP Children</w:t>
            </w:r>
          </w:p>
          <w:p w:rsidR="007D2A33" w:rsidRDefault="007D2A33" w:rsidP="000F3007"/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Remove barriers to learning for the PPG children in the class who are below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£1300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showing progress in specific areas and children achieving phonics screening score</w:t>
            </w:r>
          </w:p>
        </w:tc>
      </w:tr>
      <w:tr w:rsidR="007D2A33" w:rsidRPr="00326C32" w:rsidTr="00DF2296">
        <w:trPr>
          <w:trHeight w:hRule="exact" w:val="1048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 support for Y6 PPG 4 hours per week – reading programme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Catch up reading and comprehension programme for PP children weekly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£1500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shows progress in reading and ¾ achieved expected standard in SATs</w:t>
            </w:r>
          </w:p>
        </w:tc>
      </w:tr>
      <w:tr w:rsidR="007D2A33" w:rsidRPr="00326C32" w:rsidTr="00DF2296">
        <w:trPr>
          <w:trHeight w:hRule="exact" w:val="1360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lastRenderedPageBreak/>
              <w:t>Weekly PSHE seesions developing speaking and listening, social skills and confidence with TA Level 2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Establish a programme to develop personal, social skills for children entitled to Pupil Premium and those in need of additional support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£1800</w:t>
            </w:r>
          </w:p>
        </w:tc>
        <w:tc>
          <w:tcPr>
            <w:tcW w:w="4707" w:type="dxa"/>
          </w:tcPr>
          <w:p w:rsidR="007D2A33" w:rsidRDefault="007D2A33" w:rsidP="000F3007">
            <w:r>
              <w:t>Children showing increased confidence and positive feedback from parents</w:t>
            </w:r>
          </w:p>
        </w:tc>
      </w:tr>
      <w:tr w:rsidR="007D2A33" w:rsidRPr="00326C32" w:rsidTr="00DF2296">
        <w:trPr>
          <w:trHeight w:hRule="exact" w:val="1507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SPLD Teacher</w:t>
            </w:r>
          </w:p>
          <w:p w:rsidR="007D2A33" w:rsidRDefault="007D2A33" w:rsidP="000F3007">
            <w:r>
              <w:t>1:1 support 3 times per week for PPG children and LAC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Establish clear ‘small steps’ programme for those pupils on SEND register entitled to Pupil premium or pupils in need of additional support to fill gaps in understanding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£7,000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IEPs and reviews show small step progress for all pupils and new targets set</w:t>
            </w:r>
          </w:p>
          <w:p w:rsidR="007D2A33" w:rsidRDefault="007D2A33" w:rsidP="000F3007"/>
        </w:tc>
      </w:tr>
      <w:tr w:rsidR="007D2A33" w:rsidRPr="00326C32" w:rsidTr="00DF2296">
        <w:trPr>
          <w:trHeight w:hRule="exact" w:val="1346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Maths support for PP children working below ARE in maths Y4</w:t>
            </w:r>
          </w:p>
          <w:p w:rsidR="007D2A33" w:rsidRDefault="007D2A33" w:rsidP="000F3007">
            <w:r>
              <w:t>Weekly sessions 1:1 (6 children)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Work on weekly targets identified by AHT in group intervention sessions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£900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shows improvement in knowledge of place value and basic maths addition and subtraction</w:t>
            </w:r>
          </w:p>
        </w:tc>
      </w:tr>
      <w:tr w:rsidR="007D2A33" w:rsidRPr="00326C32" w:rsidTr="00DF2296">
        <w:trPr>
          <w:trHeight w:hRule="exact" w:val="1650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 support for PP children and children with additional needs in Y4/5 and Y5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Targeted support for 11 PP children to remove barriers to learning for those in the class who are below ARE and challenge those who are working above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£8500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shows improvement</w:t>
            </w:r>
          </w:p>
        </w:tc>
      </w:tr>
      <w:tr w:rsidR="007D2A33" w:rsidRPr="00326C32" w:rsidTr="00DF2296">
        <w:trPr>
          <w:trHeight w:hRule="exact" w:val="1202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Extracurricular sports clubs led by TA level 2 (Netball/Rugby/Football)</w:t>
            </w:r>
          </w:p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Curriculum enrichment and wider opportunities for children entitled to PP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£500</w:t>
            </w:r>
          </w:p>
        </w:tc>
        <w:tc>
          <w:tcPr>
            <w:tcW w:w="4707" w:type="dxa"/>
          </w:tcPr>
          <w:p w:rsidR="007D2A33" w:rsidRDefault="007D2A33" w:rsidP="000F3007">
            <w:r>
              <w:t>Positive Feedback from parents</w:t>
            </w:r>
          </w:p>
        </w:tc>
      </w:tr>
      <w:tr w:rsidR="007D2A33" w:rsidRPr="00326C32" w:rsidTr="007D2A33">
        <w:trPr>
          <w:trHeight w:hRule="exact" w:val="1594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Support for PPG children in Y6 and children with additional needs</w:t>
            </w:r>
          </w:p>
          <w:p w:rsidR="007D2A33" w:rsidRDefault="007D2A33" w:rsidP="000F3007"/>
          <w:p w:rsidR="007D2A33" w:rsidRDefault="007D2A33" w:rsidP="000F3007"/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Targeted support for 8 PP children to remove barriers to learning for those in the class who are below ARE and challenge those who are working above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£3000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shows improvement</w:t>
            </w:r>
          </w:p>
        </w:tc>
      </w:tr>
      <w:tr w:rsidR="007D2A33" w:rsidRPr="00326C32" w:rsidTr="007D2A33">
        <w:trPr>
          <w:trHeight w:hRule="exact" w:val="1201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lastRenderedPageBreak/>
              <w:t>Additional welfare time during lunch period</w:t>
            </w:r>
          </w:p>
          <w:p w:rsidR="007D2A33" w:rsidRDefault="007D2A33" w:rsidP="000F3007"/>
          <w:p w:rsidR="007D2A33" w:rsidRDefault="007D2A33" w:rsidP="000F3007"/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To enable development of social skills. Requesting lunch items, knife and fork, discussion and interaction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£2000</w:t>
            </w:r>
          </w:p>
        </w:tc>
        <w:tc>
          <w:tcPr>
            <w:tcW w:w="4707" w:type="dxa"/>
          </w:tcPr>
          <w:p w:rsidR="007D2A33" w:rsidRDefault="007D2A33" w:rsidP="000F3007">
            <w:r>
              <w:t>Children supported during lunch period and show developing social skills</w:t>
            </w:r>
          </w:p>
        </w:tc>
      </w:tr>
      <w:tr w:rsidR="007D2A33" w:rsidRPr="00326C32" w:rsidTr="007D2A33">
        <w:trPr>
          <w:trHeight w:hRule="exact" w:val="1225"/>
        </w:trPr>
        <w:tc>
          <w:tcPr>
            <w:tcW w:w="3488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 xml:space="preserve">TA support for PP children and children with additional needs in Y3/4 </w:t>
            </w:r>
          </w:p>
        </w:tc>
        <w:tc>
          <w:tcPr>
            <w:tcW w:w="4167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Targeted support for PP children to remove barriers to learning for those in the class who are below ARE and challenge those who are working above ARE</w:t>
            </w:r>
          </w:p>
        </w:tc>
        <w:tc>
          <w:tcPr>
            <w:tcW w:w="1672" w:type="dxa"/>
            <w:tcMar>
              <w:top w:w="57" w:type="dxa"/>
              <w:bottom w:w="57" w:type="dxa"/>
            </w:tcMar>
          </w:tcPr>
          <w:p w:rsidR="007D2A33" w:rsidRDefault="007D2A33" w:rsidP="000F3007">
            <w:r>
              <w:t>£3</w:t>
            </w:r>
            <w:r w:rsidR="00A87CBF">
              <w:t>500</w:t>
            </w:r>
          </w:p>
        </w:tc>
        <w:tc>
          <w:tcPr>
            <w:tcW w:w="4707" w:type="dxa"/>
          </w:tcPr>
          <w:p w:rsidR="007D2A33" w:rsidRDefault="007D2A33" w:rsidP="000F3007">
            <w:r>
              <w:t>Individual tracking shows improvement and progress in English and Maths</w:t>
            </w:r>
          </w:p>
        </w:tc>
      </w:tr>
    </w:tbl>
    <w:p w:rsidR="00374AC2" w:rsidRDefault="00374AC2"/>
    <w:sectPr w:rsidR="00374AC2" w:rsidSect="00DB2B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007" w:rsidRDefault="000F3007" w:rsidP="00DB2B69">
      <w:pPr>
        <w:spacing w:after="0" w:line="240" w:lineRule="auto"/>
      </w:pPr>
      <w:r>
        <w:separator/>
      </w:r>
    </w:p>
  </w:endnote>
  <w:endnote w:type="continuationSeparator" w:id="0">
    <w:p w:rsidR="000F3007" w:rsidRDefault="000F3007" w:rsidP="00DB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007" w:rsidRDefault="000F3007" w:rsidP="00DB2B69">
      <w:pPr>
        <w:spacing w:after="0" w:line="240" w:lineRule="auto"/>
      </w:pPr>
      <w:r>
        <w:separator/>
      </w:r>
    </w:p>
  </w:footnote>
  <w:footnote w:type="continuationSeparator" w:id="0">
    <w:p w:rsidR="000F3007" w:rsidRDefault="000F3007" w:rsidP="00DB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4BE3"/>
    <w:multiLevelType w:val="hybridMultilevel"/>
    <w:tmpl w:val="EC9A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AF94D0E"/>
    <w:multiLevelType w:val="hybridMultilevel"/>
    <w:tmpl w:val="EC9A8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B69"/>
    <w:rsid w:val="000F3007"/>
    <w:rsid w:val="00236DF3"/>
    <w:rsid w:val="002A36B8"/>
    <w:rsid w:val="00317F36"/>
    <w:rsid w:val="003502F0"/>
    <w:rsid w:val="00374AC2"/>
    <w:rsid w:val="007A1C31"/>
    <w:rsid w:val="007A3CA5"/>
    <w:rsid w:val="007D2A33"/>
    <w:rsid w:val="00861F58"/>
    <w:rsid w:val="0088200D"/>
    <w:rsid w:val="008C2773"/>
    <w:rsid w:val="00925673"/>
    <w:rsid w:val="00A273C1"/>
    <w:rsid w:val="00A87CBF"/>
    <w:rsid w:val="00D738C8"/>
    <w:rsid w:val="00DB2B69"/>
    <w:rsid w:val="00DC440F"/>
    <w:rsid w:val="00DF2296"/>
    <w:rsid w:val="00E0140E"/>
    <w:rsid w:val="00E47918"/>
    <w:rsid w:val="00E608BE"/>
    <w:rsid w:val="00EE65FF"/>
    <w:rsid w:val="00F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FCF2E-CF93-4003-9095-BCC7F907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69"/>
  </w:style>
  <w:style w:type="paragraph" w:styleId="Footer">
    <w:name w:val="footer"/>
    <w:basedOn w:val="Normal"/>
    <w:link w:val="FooterChar"/>
    <w:uiPriority w:val="99"/>
    <w:unhideWhenUsed/>
    <w:rsid w:val="00DB2B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69"/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DB2B69"/>
    <w:pPr>
      <w:ind w:left="720"/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317F36"/>
  </w:style>
  <w:style w:type="character" w:styleId="Hyperlink">
    <w:name w:val="Hyperlink"/>
    <w:uiPriority w:val="99"/>
    <w:unhideWhenUsed/>
    <w:qFormat/>
    <w:rsid w:val="00374AC2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KByrne</dc:creator>
  <cp:lastModifiedBy>KByrne</cp:lastModifiedBy>
  <cp:revision>4</cp:revision>
  <cp:lastPrinted>2016-10-20T12:26:00Z</cp:lastPrinted>
  <dcterms:created xsi:type="dcterms:W3CDTF">2016-10-18T19:57:00Z</dcterms:created>
  <dcterms:modified xsi:type="dcterms:W3CDTF">2016-10-20T12:57:00Z</dcterms:modified>
</cp:coreProperties>
</file>